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1A" w:rsidRDefault="00243887" w:rsidP="002438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243887" w:rsidRDefault="002A1C1A" w:rsidP="002438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43887">
        <w:rPr>
          <w:sz w:val="28"/>
          <w:szCs w:val="28"/>
        </w:rPr>
        <w:t xml:space="preserve"> Утверждаю:</w:t>
      </w:r>
    </w:p>
    <w:p w:rsidR="00243887" w:rsidRDefault="00243887" w:rsidP="002438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Директор школы __________</w:t>
      </w:r>
      <w:proofErr w:type="spellStart"/>
      <w:r>
        <w:rPr>
          <w:sz w:val="28"/>
          <w:szCs w:val="28"/>
        </w:rPr>
        <w:t>Е.А.Власова</w:t>
      </w:r>
      <w:proofErr w:type="spellEnd"/>
    </w:p>
    <w:p w:rsidR="00243887" w:rsidRDefault="002A1C1A" w:rsidP="002438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 № 123 от  3</w:t>
      </w:r>
      <w:r w:rsidR="001A6DE6">
        <w:rPr>
          <w:sz w:val="28"/>
          <w:szCs w:val="28"/>
        </w:rPr>
        <w:t>1.08.2022 г</w:t>
      </w:r>
    </w:p>
    <w:p w:rsidR="00243887" w:rsidRDefault="00243887" w:rsidP="00243887">
      <w:pPr>
        <w:jc w:val="right"/>
        <w:outlineLvl w:val="0"/>
      </w:pPr>
    </w:p>
    <w:p w:rsidR="00243887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  <w:rPr>
          <w:sz w:val="36"/>
          <w:szCs w:val="36"/>
        </w:rPr>
      </w:pPr>
    </w:p>
    <w:p w:rsidR="00243887" w:rsidRDefault="00243887" w:rsidP="00243887">
      <w:pPr>
        <w:jc w:val="center"/>
        <w:rPr>
          <w:rStyle w:val="a3"/>
          <w:b/>
          <w:bCs/>
          <w:i w:val="0"/>
        </w:rPr>
      </w:pPr>
      <w:r w:rsidRPr="00482C2D">
        <w:rPr>
          <w:sz w:val="36"/>
          <w:szCs w:val="36"/>
        </w:rPr>
        <w:t>УЧЕБНЫЙ ПЛАН</w:t>
      </w:r>
    </w:p>
    <w:p w:rsidR="00243887" w:rsidRPr="00364370" w:rsidRDefault="00243887" w:rsidP="00243887">
      <w:pPr>
        <w:jc w:val="center"/>
        <w:rPr>
          <w:rStyle w:val="a3"/>
          <w:b/>
          <w:bCs/>
          <w:i w:val="0"/>
          <w:sz w:val="40"/>
          <w:szCs w:val="40"/>
        </w:rPr>
      </w:pPr>
      <w:r>
        <w:rPr>
          <w:rStyle w:val="a3"/>
          <w:b/>
          <w:bCs/>
          <w:i w:val="0"/>
          <w:sz w:val="40"/>
          <w:szCs w:val="40"/>
        </w:rPr>
        <w:t xml:space="preserve">основного </w:t>
      </w:r>
      <w:r w:rsidRPr="00364370">
        <w:rPr>
          <w:rStyle w:val="a3"/>
          <w:b/>
          <w:bCs/>
          <w:i w:val="0"/>
          <w:sz w:val="40"/>
          <w:szCs w:val="40"/>
        </w:rPr>
        <w:t xml:space="preserve">общего образования </w:t>
      </w:r>
    </w:p>
    <w:p w:rsidR="00243887" w:rsidRPr="00482C2D" w:rsidRDefault="00243887" w:rsidP="00243887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бюджетного общеобразовательного учреждения </w:t>
      </w:r>
    </w:p>
    <w:p w:rsidR="00243887" w:rsidRPr="00482C2D" w:rsidRDefault="00243887" w:rsidP="00243887">
      <w:pPr>
        <w:jc w:val="center"/>
        <w:outlineLvl w:val="0"/>
        <w:rPr>
          <w:sz w:val="36"/>
          <w:szCs w:val="36"/>
        </w:rPr>
      </w:pPr>
      <w:proofErr w:type="spellStart"/>
      <w:r w:rsidRPr="00482C2D">
        <w:rPr>
          <w:sz w:val="36"/>
          <w:szCs w:val="36"/>
        </w:rPr>
        <w:t>Должанского</w:t>
      </w:r>
      <w:proofErr w:type="spellEnd"/>
      <w:r w:rsidRPr="00482C2D">
        <w:rPr>
          <w:sz w:val="36"/>
          <w:szCs w:val="36"/>
        </w:rPr>
        <w:t xml:space="preserve"> района Орловской области</w:t>
      </w:r>
    </w:p>
    <w:p w:rsidR="00243887" w:rsidRPr="00482C2D" w:rsidRDefault="00243887" w:rsidP="00243887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>« Дубровская   основная общеобразовательная школа»</w:t>
      </w:r>
    </w:p>
    <w:p w:rsidR="00243887" w:rsidRPr="00482C2D" w:rsidRDefault="00243887" w:rsidP="00243887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   на </w:t>
      </w:r>
      <w:r>
        <w:rPr>
          <w:sz w:val="36"/>
          <w:szCs w:val="36"/>
        </w:rPr>
        <w:t>2022-2023</w:t>
      </w:r>
      <w:r w:rsidRPr="00482C2D">
        <w:rPr>
          <w:sz w:val="36"/>
          <w:szCs w:val="36"/>
        </w:rPr>
        <w:t xml:space="preserve"> учебный год</w:t>
      </w:r>
    </w:p>
    <w:p w:rsidR="00243887" w:rsidRDefault="00243887" w:rsidP="00243887">
      <w:pPr>
        <w:jc w:val="center"/>
        <w:rPr>
          <w:rStyle w:val="a3"/>
          <w:bCs/>
          <w:i w:val="0"/>
          <w:sz w:val="44"/>
          <w:szCs w:val="44"/>
        </w:rPr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6762BD" w:rsidRDefault="00243887" w:rsidP="00243887">
      <w:pPr>
        <w:jc w:val="right"/>
        <w:outlineLvl w:val="0"/>
      </w:pPr>
    </w:p>
    <w:p w:rsidR="00243887" w:rsidRPr="006762BD" w:rsidRDefault="00243887" w:rsidP="00243887">
      <w:pPr>
        <w:jc w:val="right"/>
        <w:outlineLvl w:val="0"/>
      </w:pPr>
    </w:p>
    <w:p w:rsidR="00243887" w:rsidRPr="006762BD" w:rsidRDefault="00243887" w:rsidP="00243887">
      <w:pPr>
        <w:jc w:val="right"/>
        <w:outlineLvl w:val="0"/>
      </w:pPr>
    </w:p>
    <w:p w:rsidR="00243887" w:rsidRPr="006762B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4840"/>
      </w:tblGrid>
      <w:tr w:rsidR="00243887" w:rsidTr="002A1C1A">
        <w:trPr>
          <w:trHeight w:val="322"/>
        </w:trPr>
        <w:tc>
          <w:tcPr>
            <w:tcW w:w="3818" w:type="dxa"/>
            <w:vAlign w:val="bottom"/>
          </w:tcPr>
          <w:p w:rsidR="00243887" w:rsidRPr="00675F3D" w:rsidRDefault="00243887" w:rsidP="002A1C1A">
            <w:pPr>
              <w:ind w:right="1160"/>
              <w:jc w:val="center"/>
            </w:pPr>
            <w:r w:rsidRPr="00675F3D">
              <w:rPr>
                <w:w w:val="99"/>
                <w:sz w:val="22"/>
                <w:szCs w:val="22"/>
              </w:rPr>
              <w:t>Рассмотрен</w:t>
            </w:r>
          </w:p>
        </w:tc>
        <w:tc>
          <w:tcPr>
            <w:tcW w:w="4840" w:type="dxa"/>
            <w:vAlign w:val="bottom"/>
          </w:tcPr>
          <w:p w:rsidR="00243887" w:rsidRPr="00485012" w:rsidRDefault="00243887" w:rsidP="002A1C1A">
            <w:pPr>
              <w:ind w:left="1020"/>
              <w:jc w:val="center"/>
              <w:rPr>
                <w:sz w:val="20"/>
                <w:szCs w:val="20"/>
              </w:rPr>
            </w:pPr>
            <w:r w:rsidRPr="00485012">
              <w:rPr>
                <w:sz w:val="20"/>
                <w:szCs w:val="20"/>
              </w:rPr>
              <w:t>Обсужден и рекомендован к</w:t>
            </w:r>
          </w:p>
        </w:tc>
      </w:tr>
      <w:tr w:rsidR="00243887" w:rsidTr="002A1C1A">
        <w:trPr>
          <w:trHeight w:val="360"/>
        </w:trPr>
        <w:tc>
          <w:tcPr>
            <w:tcW w:w="3818" w:type="dxa"/>
            <w:vAlign w:val="bottom"/>
          </w:tcPr>
          <w:p w:rsidR="00243887" w:rsidRPr="00675F3D" w:rsidRDefault="00243887" w:rsidP="002A1C1A">
            <w:pPr>
              <w:ind w:right="1180"/>
              <w:jc w:val="center"/>
            </w:pPr>
            <w:r w:rsidRPr="00675F3D">
              <w:rPr>
                <w:sz w:val="22"/>
                <w:szCs w:val="22"/>
              </w:rPr>
              <w:t>Советом школы</w:t>
            </w:r>
          </w:p>
        </w:tc>
        <w:tc>
          <w:tcPr>
            <w:tcW w:w="4840" w:type="dxa"/>
            <w:vAlign w:val="bottom"/>
          </w:tcPr>
          <w:p w:rsidR="00243887" w:rsidRPr="00485012" w:rsidRDefault="00243887" w:rsidP="002A1C1A">
            <w:pPr>
              <w:ind w:left="1240"/>
              <w:rPr>
                <w:sz w:val="20"/>
                <w:szCs w:val="20"/>
              </w:rPr>
            </w:pPr>
            <w:r w:rsidRPr="00485012">
              <w:rPr>
                <w:w w:val="99"/>
                <w:sz w:val="20"/>
                <w:szCs w:val="20"/>
              </w:rPr>
              <w:t>утверждению педагогическим</w:t>
            </w:r>
          </w:p>
        </w:tc>
      </w:tr>
      <w:tr w:rsidR="00243887" w:rsidTr="002A1C1A">
        <w:trPr>
          <w:trHeight w:val="365"/>
        </w:trPr>
        <w:tc>
          <w:tcPr>
            <w:tcW w:w="3818" w:type="dxa"/>
            <w:vAlign w:val="bottom"/>
          </w:tcPr>
          <w:p w:rsidR="00243887" w:rsidRPr="00675F3D" w:rsidRDefault="00243887" w:rsidP="002A1C1A">
            <w:pPr>
              <w:ind w:right="1160"/>
              <w:jc w:val="center"/>
            </w:pPr>
            <w:r w:rsidRPr="00675F3D">
              <w:rPr>
                <w:sz w:val="22"/>
                <w:szCs w:val="22"/>
              </w:rPr>
              <w:t xml:space="preserve"> БОУ «Дубровская </w:t>
            </w:r>
            <w:proofErr w:type="spellStart"/>
            <w:r w:rsidRPr="00675F3D">
              <w:rPr>
                <w:sz w:val="22"/>
                <w:szCs w:val="22"/>
              </w:rPr>
              <w:t>оош</w:t>
            </w:r>
            <w:proofErr w:type="spellEnd"/>
            <w:r w:rsidRPr="00675F3D">
              <w:rPr>
                <w:sz w:val="22"/>
                <w:szCs w:val="22"/>
              </w:rPr>
              <w:t>»</w:t>
            </w:r>
          </w:p>
        </w:tc>
        <w:tc>
          <w:tcPr>
            <w:tcW w:w="4840" w:type="dxa"/>
            <w:vAlign w:val="bottom"/>
          </w:tcPr>
          <w:p w:rsidR="00243887" w:rsidRPr="00485012" w:rsidRDefault="00243887" w:rsidP="002A1C1A">
            <w:pPr>
              <w:ind w:left="1240"/>
              <w:rPr>
                <w:sz w:val="20"/>
                <w:szCs w:val="20"/>
              </w:rPr>
            </w:pPr>
            <w:r w:rsidRPr="00485012">
              <w:rPr>
                <w:sz w:val="20"/>
                <w:szCs w:val="20"/>
              </w:rPr>
              <w:t xml:space="preserve">советом  БОУ «Дубровская </w:t>
            </w:r>
            <w:proofErr w:type="spellStart"/>
            <w:r w:rsidRPr="00485012">
              <w:rPr>
                <w:sz w:val="20"/>
                <w:szCs w:val="20"/>
              </w:rPr>
              <w:t>оош</w:t>
            </w:r>
            <w:proofErr w:type="spellEnd"/>
            <w:r w:rsidRPr="00485012">
              <w:rPr>
                <w:sz w:val="20"/>
                <w:szCs w:val="20"/>
              </w:rPr>
              <w:t xml:space="preserve">» </w:t>
            </w:r>
          </w:p>
        </w:tc>
      </w:tr>
      <w:tr w:rsidR="00243887" w:rsidRPr="007C796A" w:rsidTr="002A1C1A">
        <w:trPr>
          <w:trHeight w:val="360"/>
        </w:trPr>
        <w:tc>
          <w:tcPr>
            <w:tcW w:w="3818" w:type="dxa"/>
            <w:vAlign w:val="bottom"/>
          </w:tcPr>
          <w:p w:rsidR="00243887" w:rsidRPr="007C796A" w:rsidRDefault="002A1C1A" w:rsidP="002A1C1A">
            <w:pPr>
              <w:rPr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от 30 августа </w:t>
            </w:r>
            <w:r w:rsidR="00243887" w:rsidRPr="007C796A">
              <w:rPr>
                <w:b/>
                <w:bCs/>
                <w:color w:val="FF0000"/>
                <w:sz w:val="22"/>
                <w:szCs w:val="22"/>
              </w:rPr>
              <w:t xml:space="preserve"> 2022 года</w:t>
            </w:r>
          </w:p>
        </w:tc>
        <w:tc>
          <w:tcPr>
            <w:tcW w:w="4840" w:type="dxa"/>
            <w:vAlign w:val="bottom"/>
          </w:tcPr>
          <w:p w:rsidR="00243887" w:rsidRPr="007C796A" w:rsidRDefault="002A1C1A" w:rsidP="002A1C1A">
            <w:pPr>
              <w:ind w:left="200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Протокол от 3</w:t>
            </w:r>
            <w:r w:rsidR="00243887" w:rsidRPr="007C796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.08</w:t>
            </w:r>
            <w:r w:rsidR="00243887">
              <w:rPr>
                <w:color w:val="FF0000"/>
                <w:sz w:val="20"/>
                <w:szCs w:val="20"/>
              </w:rPr>
              <w:t>. 2022</w:t>
            </w:r>
            <w:r>
              <w:rPr>
                <w:color w:val="FF0000"/>
                <w:sz w:val="20"/>
                <w:szCs w:val="20"/>
              </w:rPr>
              <w:t xml:space="preserve"> г  №1</w:t>
            </w:r>
          </w:p>
        </w:tc>
      </w:tr>
      <w:tr w:rsidR="00243887" w:rsidTr="002A1C1A">
        <w:trPr>
          <w:trHeight w:val="360"/>
        </w:trPr>
        <w:tc>
          <w:tcPr>
            <w:tcW w:w="3818" w:type="dxa"/>
            <w:vAlign w:val="bottom"/>
          </w:tcPr>
          <w:p w:rsidR="00243887" w:rsidRPr="007C796A" w:rsidRDefault="002A1C1A" w:rsidP="002A1C1A">
            <w:pPr>
              <w:ind w:right="1160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w w:val="99"/>
                <w:sz w:val="22"/>
                <w:szCs w:val="22"/>
              </w:rPr>
              <w:t>(протокол № 1</w:t>
            </w:r>
            <w:r w:rsidR="00243887" w:rsidRPr="007C796A">
              <w:rPr>
                <w:b/>
                <w:bCs/>
                <w:color w:val="FF0000"/>
                <w:w w:val="99"/>
                <w:sz w:val="22"/>
                <w:szCs w:val="22"/>
              </w:rPr>
              <w:t>)</w:t>
            </w:r>
          </w:p>
        </w:tc>
        <w:tc>
          <w:tcPr>
            <w:tcW w:w="4840" w:type="dxa"/>
            <w:vAlign w:val="bottom"/>
          </w:tcPr>
          <w:p w:rsidR="00243887" w:rsidRPr="00675F3D" w:rsidRDefault="00243887" w:rsidP="002A1C1A">
            <w:pPr>
              <w:ind w:left="1100"/>
              <w:jc w:val="center"/>
            </w:pPr>
          </w:p>
        </w:tc>
      </w:tr>
    </w:tbl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Default="00243887" w:rsidP="00243887">
      <w:pPr>
        <w:jc w:val="center"/>
        <w:outlineLvl w:val="0"/>
        <w:rPr>
          <w:rStyle w:val="a3"/>
          <w:b/>
          <w:bCs/>
          <w:i w:val="0"/>
        </w:rPr>
      </w:pPr>
    </w:p>
    <w:p w:rsidR="00243887" w:rsidRPr="00482C2D" w:rsidRDefault="00243887" w:rsidP="00243887">
      <w:pPr>
        <w:jc w:val="center"/>
        <w:outlineLvl w:val="0"/>
        <w:rPr>
          <w:rStyle w:val="a3"/>
          <w:b/>
          <w:bCs/>
          <w:i w:val="0"/>
        </w:rPr>
      </w:pPr>
      <w:r w:rsidRPr="00482C2D">
        <w:rPr>
          <w:rStyle w:val="a3"/>
          <w:b/>
          <w:bCs/>
          <w:i w:val="0"/>
        </w:rPr>
        <w:t xml:space="preserve">ПОЯСНИТЕЛЬНАЯ ЗАПИСКА </w:t>
      </w:r>
    </w:p>
    <w:p w:rsidR="00243887" w:rsidRPr="00482C2D" w:rsidRDefault="00243887" w:rsidP="00243887">
      <w:pPr>
        <w:jc w:val="center"/>
        <w:rPr>
          <w:rStyle w:val="a3"/>
          <w:b/>
          <w:bCs/>
          <w:i w:val="0"/>
        </w:rPr>
      </w:pPr>
      <w:r w:rsidRPr="00482C2D">
        <w:rPr>
          <w:rStyle w:val="a3"/>
          <w:b/>
          <w:bCs/>
          <w:i w:val="0"/>
        </w:rPr>
        <w:t xml:space="preserve"> к учебному плану  ФГОС  ООО  для  </w:t>
      </w:r>
      <w:r>
        <w:rPr>
          <w:rStyle w:val="a3"/>
          <w:b/>
          <w:bCs/>
          <w:i w:val="0"/>
        </w:rPr>
        <w:t>5</w:t>
      </w:r>
      <w:r w:rsidRPr="00482C2D">
        <w:rPr>
          <w:rStyle w:val="a3"/>
          <w:b/>
          <w:bCs/>
          <w:i w:val="0"/>
        </w:rPr>
        <w:t xml:space="preserve">  кл</w:t>
      </w:r>
      <w:r>
        <w:rPr>
          <w:rStyle w:val="a3"/>
          <w:b/>
          <w:bCs/>
          <w:i w:val="0"/>
        </w:rPr>
        <w:t>асса</w:t>
      </w:r>
    </w:p>
    <w:p w:rsidR="00243887" w:rsidRPr="00482C2D" w:rsidRDefault="00243887" w:rsidP="00243887">
      <w:pPr>
        <w:jc w:val="center"/>
        <w:rPr>
          <w:b/>
        </w:rPr>
      </w:pPr>
      <w:r w:rsidRPr="00482C2D">
        <w:rPr>
          <w:b/>
        </w:rPr>
        <w:t xml:space="preserve">бюджетного общеобразовательного учреждения  </w:t>
      </w:r>
    </w:p>
    <w:p w:rsidR="00243887" w:rsidRPr="00482C2D" w:rsidRDefault="00243887" w:rsidP="00243887">
      <w:pPr>
        <w:jc w:val="center"/>
        <w:rPr>
          <w:b/>
        </w:rPr>
      </w:pPr>
      <w:proofErr w:type="spellStart"/>
      <w:r w:rsidRPr="00482C2D">
        <w:rPr>
          <w:b/>
        </w:rPr>
        <w:t>Должанского</w:t>
      </w:r>
      <w:proofErr w:type="spellEnd"/>
      <w:r w:rsidRPr="00482C2D">
        <w:rPr>
          <w:b/>
        </w:rPr>
        <w:t xml:space="preserve"> района Орловской области </w:t>
      </w:r>
    </w:p>
    <w:p w:rsidR="00243887" w:rsidRPr="00482C2D" w:rsidRDefault="00243887" w:rsidP="00243887">
      <w:pPr>
        <w:jc w:val="center"/>
        <w:rPr>
          <w:b/>
        </w:rPr>
      </w:pPr>
      <w:r w:rsidRPr="00482C2D">
        <w:rPr>
          <w:b/>
        </w:rPr>
        <w:t xml:space="preserve"> «Дубровская основная  общеобразовательная   школа»  </w:t>
      </w:r>
    </w:p>
    <w:p w:rsidR="00243887" w:rsidRPr="00482C2D" w:rsidRDefault="00243887" w:rsidP="00243887">
      <w:pPr>
        <w:jc w:val="center"/>
        <w:rPr>
          <w:b/>
        </w:rPr>
      </w:pPr>
      <w:r w:rsidRPr="00482C2D">
        <w:rPr>
          <w:b/>
        </w:rPr>
        <w:t xml:space="preserve">на </w:t>
      </w:r>
      <w:r>
        <w:rPr>
          <w:b/>
        </w:rPr>
        <w:t xml:space="preserve">2022-2023 </w:t>
      </w:r>
      <w:proofErr w:type="spellStart"/>
      <w:r w:rsidRPr="00482C2D">
        <w:rPr>
          <w:b/>
        </w:rPr>
        <w:t>уч.год</w:t>
      </w:r>
      <w:proofErr w:type="spellEnd"/>
      <w:r w:rsidRPr="00482C2D">
        <w:rPr>
          <w:b/>
        </w:rPr>
        <w:t>.</w:t>
      </w:r>
    </w:p>
    <w:p w:rsidR="00243887" w:rsidRDefault="00243887" w:rsidP="00243887">
      <w:pPr>
        <w:jc w:val="both"/>
      </w:pPr>
      <w:r w:rsidRPr="00482C2D">
        <w:tab/>
        <w:t>Структуру и содержание учебного  плана  основного  общего  образования</w:t>
      </w:r>
      <w:r>
        <w:t xml:space="preserve">  БОУ «</w:t>
      </w:r>
      <w:r w:rsidRPr="00482C2D">
        <w:t xml:space="preserve">Дубровская </w:t>
      </w:r>
      <w:proofErr w:type="spellStart"/>
      <w:r w:rsidRPr="00482C2D">
        <w:t>оош</w:t>
      </w:r>
      <w:proofErr w:type="spellEnd"/>
      <w:r w:rsidRPr="00482C2D">
        <w:t xml:space="preserve">»  в </w:t>
      </w:r>
      <w:r>
        <w:t>2022-2023</w:t>
      </w:r>
      <w:r w:rsidRPr="00482C2D">
        <w:t xml:space="preserve"> учебном году определяют сл</w:t>
      </w:r>
      <w:r>
        <w:t>едующие нормативные документы</w:t>
      </w:r>
      <w:r w:rsidRPr="00482C2D">
        <w:t>:</w:t>
      </w:r>
    </w:p>
    <w:p w:rsidR="002A1C1A" w:rsidRPr="002A1C1A" w:rsidRDefault="002A1C1A" w:rsidP="002A1C1A">
      <w:pPr>
        <w:rPr>
          <w:lang w:eastAsia="en-US"/>
        </w:rPr>
      </w:pPr>
      <w:r w:rsidRPr="002A1C1A">
        <w:rPr>
          <w:lang w:eastAsia="en-US"/>
        </w:rPr>
        <w:t>-Федеральный закон от 29.12.2012 г. № 273-ФЗ (ред. от 03.08.2018 г.) «Об образовании в Российской Федерации»;</w:t>
      </w:r>
    </w:p>
    <w:p w:rsidR="002A1C1A" w:rsidRPr="002A1C1A" w:rsidRDefault="002A1C1A" w:rsidP="002A1C1A">
      <w:r w:rsidRPr="002A1C1A">
        <w:rPr>
          <w:lang w:eastAsia="en-US"/>
        </w:rPr>
        <w:tab/>
        <w:t xml:space="preserve">- </w:t>
      </w:r>
      <w:r w:rsidRPr="002A1C1A">
        <w:t>Приказ Министерства образования и науки Российской Федерации  от 31.05.2021 г. № 287 «</w:t>
      </w:r>
      <w:r w:rsidRPr="002A1C1A">
        <w:rPr>
          <w:color w:val="000000"/>
        </w:rPr>
        <w:t xml:space="preserve">Об утверждении  федерального государственного образовательного стандарта </w:t>
      </w:r>
      <w:r w:rsidRPr="002A1C1A">
        <w:rPr>
          <w:i/>
          <w:color w:val="000000"/>
        </w:rPr>
        <w:t>основного общего образования</w:t>
      </w:r>
      <w:r w:rsidRPr="002A1C1A">
        <w:t>»;</w:t>
      </w:r>
    </w:p>
    <w:p w:rsidR="002A1C1A" w:rsidRPr="002A1C1A" w:rsidRDefault="002A1C1A" w:rsidP="002A1C1A">
      <w:r w:rsidRPr="002A1C1A">
        <w:t xml:space="preserve">             -</w:t>
      </w:r>
      <w:r w:rsidRPr="002A1C1A">
        <w:rPr>
          <w:rFonts w:eastAsia="Calibri"/>
        </w:rPr>
        <w:t xml:space="preserve">Приказ Министерства просвещения Российской Федерации от 18.07.2022 № 568 "О внесении изменений в федеральный государственный образовательный стандарт </w:t>
      </w:r>
      <w:r w:rsidRPr="002A1C1A">
        <w:rPr>
          <w:rFonts w:eastAsia="Calibri"/>
          <w:b/>
          <w:bCs/>
        </w:rPr>
        <w:t>основного общего образования</w:t>
      </w:r>
      <w:r w:rsidRPr="002A1C1A">
        <w:rPr>
          <w:rFonts w:eastAsia="Calibri"/>
        </w:rPr>
        <w:t>, утвержденный приказом Министерства просвещения Российской Федерации от 31 мая 2021 г. № 287"</w:t>
      </w:r>
    </w:p>
    <w:p w:rsidR="002A1C1A" w:rsidRPr="002A1C1A" w:rsidRDefault="002A1C1A" w:rsidP="002A1C1A">
      <w:pPr>
        <w:rPr>
          <w:lang w:eastAsia="en-US"/>
        </w:rPr>
      </w:pPr>
      <w:r w:rsidRPr="002A1C1A">
        <w:tab/>
        <w:t>-Приказ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</w:p>
    <w:p w:rsidR="002A1C1A" w:rsidRPr="002A1C1A" w:rsidRDefault="002A1C1A" w:rsidP="002A1C1A">
      <w:pPr>
        <w:rPr>
          <w:lang w:eastAsia="en-US"/>
        </w:rPr>
      </w:pPr>
      <w:r w:rsidRPr="002A1C1A">
        <w:rPr>
          <w:lang w:eastAsia="en-US"/>
        </w:rPr>
        <w:tab/>
        <w:t xml:space="preserve">-Письмо </w:t>
      </w:r>
      <w:proofErr w:type="spellStart"/>
      <w:r w:rsidRPr="002A1C1A">
        <w:rPr>
          <w:lang w:eastAsia="en-US"/>
        </w:rPr>
        <w:t>Минобрнауки</w:t>
      </w:r>
      <w:proofErr w:type="spellEnd"/>
      <w:r w:rsidRPr="002A1C1A">
        <w:rPr>
          <w:lang w:eastAsia="en-US"/>
        </w:rPr>
        <w:t xml:space="preserve">  России   №08-761 от 25.05.2015 г. «Об изучении предметных областей «Основы религиозных культур и светской этики» и «Основы духовно-нравственной культуры народов России».</w:t>
      </w:r>
    </w:p>
    <w:p w:rsidR="002A1C1A" w:rsidRPr="002A1C1A" w:rsidRDefault="002A1C1A" w:rsidP="002A1C1A">
      <w:pPr>
        <w:rPr>
          <w:lang w:eastAsia="en-US"/>
        </w:rPr>
      </w:pPr>
      <w:r w:rsidRPr="002A1C1A">
        <w:rPr>
          <w:lang w:eastAsia="en-US"/>
        </w:rPr>
        <w:tab/>
        <w:t xml:space="preserve">-Письмо </w:t>
      </w:r>
      <w:proofErr w:type="spellStart"/>
      <w:r w:rsidRPr="002A1C1A">
        <w:rPr>
          <w:lang w:eastAsia="en-US"/>
        </w:rPr>
        <w:t>Минобрнауки</w:t>
      </w:r>
      <w:proofErr w:type="spellEnd"/>
      <w:r w:rsidRPr="002A1C1A">
        <w:rPr>
          <w:lang w:eastAsia="en-US"/>
        </w:rPr>
        <w:t xml:space="preserve"> России от  01.09.2016 № 08-1803 «О реализации предметной области «Основы духовно-нравственной культуры народов России».</w:t>
      </w:r>
    </w:p>
    <w:p w:rsidR="002A1C1A" w:rsidRPr="002A1C1A" w:rsidRDefault="002A1C1A" w:rsidP="002A1C1A">
      <w:pPr>
        <w:ind w:firstLine="567"/>
        <w:jc w:val="both"/>
      </w:pPr>
      <w:r>
        <w:t>- Письмо</w:t>
      </w:r>
      <w:r w:rsidRPr="002A1C1A">
        <w:t xml:space="preserve"> </w:t>
      </w:r>
      <w:proofErr w:type="spellStart"/>
      <w:r w:rsidRPr="002A1C1A">
        <w:t>Минобрнауки</w:t>
      </w:r>
      <w:proofErr w:type="spellEnd"/>
      <w:r w:rsidRPr="002A1C1A">
        <w:t xml:space="preserve"> от 18 августа 2017 г.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2A1C1A" w:rsidRPr="002A1C1A" w:rsidRDefault="002A1C1A" w:rsidP="002A1C1A">
      <w:pPr>
        <w:ind w:firstLine="567"/>
        <w:jc w:val="both"/>
        <w:rPr>
          <w:color w:val="222222"/>
        </w:rPr>
      </w:pPr>
      <w:r w:rsidRPr="002A1C1A">
        <w:rPr>
          <w:color w:val="222222"/>
        </w:rPr>
        <w:t xml:space="preserve">- Методические рекомендации </w:t>
      </w:r>
      <w:proofErr w:type="spellStart"/>
      <w:r w:rsidRPr="002A1C1A">
        <w:rPr>
          <w:color w:val="222222"/>
        </w:rPr>
        <w:t>Минпросвещения</w:t>
      </w:r>
      <w:proofErr w:type="spellEnd"/>
      <w:r w:rsidRPr="002A1C1A">
        <w:rPr>
          <w:color w:val="222222"/>
        </w:rPr>
        <w:t xml:space="preserve"> по изучению истории государственной символики РФ.  </w:t>
      </w:r>
      <w:hyperlink r:id="rId6" w:anchor="/document/99/350261466/" w:tgtFrame="_self" w:history="1">
        <w:r w:rsidRPr="002A1C1A">
          <w:rPr>
            <w:color w:val="01745C"/>
          </w:rPr>
          <w:t>письмо от 15.04.2022 № СК-295/06</w:t>
        </w:r>
      </w:hyperlink>
      <w:r w:rsidRPr="002A1C1A">
        <w:rPr>
          <w:color w:val="222222"/>
        </w:rPr>
        <w:t>.</w:t>
      </w:r>
    </w:p>
    <w:p w:rsidR="002A1C1A" w:rsidRPr="002A1C1A" w:rsidRDefault="002A1C1A" w:rsidP="002A1C1A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222222"/>
        </w:rPr>
        <w:t xml:space="preserve"> -           </w:t>
      </w:r>
      <w:r w:rsidRPr="002A1C1A">
        <w:rPr>
          <w:rFonts w:eastAsia="Calibri"/>
          <w:color w:val="222222"/>
        </w:rPr>
        <w:t xml:space="preserve">Письма </w:t>
      </w:r>
      <w:proofErr w:type="spellStart"/>
      <w:r w:rsidRPr="002A1C1A">
        <w:rPr>
          <w:rFonts w:eastAsia="Calibri"/>
          <w:color w:val="222222"/>
        </w:rPr>
        <w:t>Минпросвещения</w:t>
      </w:r>
      <w:proofErr w:type="spellEnd"/>
      <w:r w:rsidRPr="002A1C1A">
        <w:rPr>
          <w:rFonts w:eastAsia="Calibri"/>
          <w:color w:val="222222"/>
        </w:rPr>
        <w:t xml:space="preserve"> №03-871 от 17.06.2022 </w:t>
      </w:r>
      <w:proofErr w:type="gramStart"/>
      <w:r w:rsidRPr="002A1C1A">
        <w:rPr>
          <w:rFonts w:eastAsia="Calibri"/>
          <w:color w:val="222222"/>
        </w:rPr>
        <w:t>«</w:t>
      </w:r>
      <w:r w:rsidRPr="002A1C1A">
        <w:rPr>
          <w:rFonts w:eastAsia="Calibri"/>
          <w:color w:val="000000"/>
        </w:rPr>
        <w:t xml:space="preserve"> Об</w:t>
      </w:r>
      <w:proofErr w:type="gramEnd"/>
      <w:r w:rsidRPr="002A1C1A">
        <w:rPr>
          <w:rFonts w:eastAsia="Calibri"/>
          <w:color w:val="000000"/>
        </w:rPr>
        <w:t xml:space="preserve"> организации занятий  «Разговоры о важном</w:t>
      </w:r>
      <w:r>
        <w:rPr>
          <w:rFonts w:eastAsia="Calibri"/>
          <w:color w:val="000000"/>
        </w:rPr>
        <w:t>».</w:t>
      </w:r>
    </w:p>
    <w:p w:rsidR="002A1C1A" w:rsidRPr="002A1C1A" w:rsidRDefault="002A1C1A" w:rsidP="002A1C1A">
      <w:pPr>
        <w:rPr>
          <w:color w:val="000000"/>
        </w:rPr>
      </w:pPr>
      <w:r w:rsidRPr="002A1C1A">
        <w:t xml:space="preserve">         -</w:t>
      </w:r>
      <w:r w:rsidRPr="002A1C1A">
        <w:rPr>
          <w:rFonts w:eastAsia="HOAHG+TimesNewRomanPSMT"/>
          <w:color w:val="000000"/>
        </w:rPr>
        <w:t xml:space="preserve">  </w:t>
      </w:r>
      <w:r w:rsidRPr="002A1C1A"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2A1C1A" w:rsidRPr="002A1C1A" w:rsidRDefault="002A1C1A" w:rsidP="002A1C1A">
      <w:pPr>
        <w:rPr>
          <w:color w:val="000000"/>
        </w:rPr>
      </w:pPr>
      <w:r w:rsidRPr="002A1C1A">
        <w:rPr>
          <w:rFonts w:eastAsia="HOAHG+TimesNewRomanPSMT"/>
          <w:color w:val="000000"/>
        </w:rPr>
        <w:t xml:space="preserve">  - П</w:t>
      </w:r>
      <w:r w:rsidRPr="002A1C1A">
        <w:rPr>
          <w:rFonts w:eastAsia="HOAHG+TimesNewRomanPSMT"/>
          <w:color w:val="000000"/>
          <w:spacing w:val="1"/>
        </w:rPr>
        <w:t>о</w:t>
      </w:r>
      <w:r w:rsidRPr="002A1C1A">
        <w:rPr>
          <w:rFonts w:eastAsia="HOAHG+TimesNewRomanPSMT"/>
          <w:color w:val="000000"/>
        </w:rPr>
        <w:t>станов</w:t>
      </w:r>
      <w:r w:rsidRPr="002A1C1A">
        <w:rPr>
          <w:rFonts w:eastAsia="HOAHG+TimesNewRomanPSMT"/>
          <w:color w:val="000000"/>
          <w:spacing w:val="-1"/>
        </w:rPr>
        <w:t>л</w:t>
      </w:r>
      <w:r w:rsidRPr="002A1C1A">
        <w:rPr>
          <w:rFonts w:eastAsia="HOAHG+TimesNewRomanPSMT"/>
          <w:color w:val="000000"/>
        </w:rPr>
        <w:t>ение</w:t>
      </w:r>
      <w:r w:rsidRPr="002A1C1A">
        <w:rPr>
          <w:rFonts w:eastAsia="HOAHG+TimesNewRomanPSMT"/>
          <w:color w:val="000000"/>
          <w:spacing w:val="49"/>
        </w:rPr>
        <w:t xml:space="preserve"> </w:t>
      </w:r>
      <w:r w:rsidRPr="002A1C1A">
        <w:rPr>
          <w:rFonts w:eastAsia="HOAHG+TimesNewRomanPSMT"/>
          <w:color w:val="000000"/>
          <w:spacing w:val="1"/>
        </w:rPr>
        <w:t>Г</w:t>
      </w:r>
      <w:r w:rsidRPr="002A1C1A">
        <w:rPr>
          <w:rFonts w:eastAsia="HOAHG+TimesNewRomanPSMT"/>
          <w:color w:val="000000"/>
        </w:rPr>
        <w:t>ла</w:t>
      </w:r>
      <w:r w:rsidRPr="002A1C1A">
        <w:rPr>
          <w:rFonts w:eastAsia="HOAHG+TimesNewRomanPSMT"/>
          <w:color w:val="000000"/>
          <w:spacing w:val="-2"/>
        </w:rPr>
        <w:t>в</w:t>
      </w:r>
      <w:r w:rsidRPr="002A1C1A">
        <w:rPr>
          <w:rFonts w:eastAsia="HOAHG+TimesNewRomanPSMT"/>
          <w:color w:val="000000"/>
        </w:rPr>
        <w:t>ного</w:t>
      </w:r>
      <w:r w:rsidRPr="002A1C1A">
        <w:rPr>
          <w:rFonts w:eastAsia="HOAHG+TimesNewRomanPSMT"/>
          <w:color w:val="000000"/>
          <w:spacing w:val="52"/>
        </w:rPr>
        <w:t xml:space="preserve"> </w:t>
      </w:r>
      <w:r w:rsidRPr="002A1C1A">
        <w:rPr>
          <w:rFonts w:eastAsia="HOAHG+TimesNewRomanPSMT"/>
          <w:color w:val="000000"/>
          <w:spacing w:val="-1"/>
        </w:rPr>
        <w:t>г</w:t>
      </w:r>
      <w:r w:rsidRPr="002A1C1A">
        <w:rPr>
          <w:rFonts w:eastAsia="HOAHG+TimesNewRomanPSMT"/>
          <w:color w:val="000000"/>
        </w:rPr>
        <w:t>ос</w:t>
      </w:r>
      <w:r w:rsidRPr="002A1C1A">
        <w:rPr>
          <w:rFonts w:eastAsia="HOAHG+TimesNewRomanPSMT"/>
          <w:color w:val="000000"/>
          <w:spacing w:val="-2"/>
        </w:rPr>
        <w:t>у</w:t>
      </w:r>
      <w:r w:rsidRPr="002A1C1A">
        <w:rPr>
          <w:rFonts w:eastAsia="HOAHG+TimesNewRomanPSMT"/>
          <w:color w:val="000000"/>
        </w:rPr>
        <w:t>да</w:t>
      </w:r>
      <w:r w:rsidRPr="002A1C1A">
        <w:rPr>
          <w:rFonts w:eastAsia="HOAHG+TimesNewRomanPSMT"/>
          <w:color w:val="000000"/>
          <w:spacing w:val="1"/>
        </w:rPr>
        <w:t>р</w:t>
      </w:r>
      <w:r w:rsidRPr="002A1C1A">
        <w:rPr>
          <w:rFonts w:eastAsia="HOAHG+TimesNewRomanPSMT"/>
          <w:color w:val="000000"/>
        </w:rPr>
        <w:t>ств</w:t>
      </w:r>
      <w:r w:rsidRPr="002A1C1A">
        <w:rPr>
          <w:rFonts w:eastAsia="HOAHG+TimesNewRomanPSMT"/>
          <w:color w:val="000000"/>
          <w:spacing w:val="-1"/>
        </w:rPr>
        <w:t>ен</w:t>
      </w:r>
      <w:r w:rsidRPr="002A1C1A">
        <w:rPr>
          <w:rFonts w:eastAsia="HOAHG+TimesNewRomanPSMT"/>
          <w:color w:val="000000"/>
        </w:rPr>
        <w:t>но</w:t>
      </w:r>
      <w:r w:rsidRPr="002A1C1A">
        <w:rPr>
          <w:rFonts w:eastAsia="HOAHG+TimesNewRomanPSMT"/>
          <w:color w:val="000000"/>
          <w:spacing w:val="-1"/>
        </w:rPr>
        <w:t>г</w:t>
      </w:r>
      <w:r w:rsidRPr="002A1C1A">
        <w:rPr>
          <w:rFonts w:eastAsia="HOAHG+TimesNewRomanPSMT"/>
          <w:color w:val="000000"/>
        </w:rPr>
        <w:t>о</w:t>
      </w:r>
      <w:r w:rsidRPr="002A1C1A">
        <w:rPr>
          <w:rFonts w:eastAsia="HOAHG+TimesNewRomanPSMT"/>
          <w:color w:val="000000"/>
          <w:spacing w:val="51"/>
        </w:rPr>
        <w:t xml:space="preserve"> </w:t>
      </w:r>
      <w:r w:rsidRPr="002A1C1A">
        <w:rPr>
          <w:rFonts w:eastAsia="HOAHG+TimesNewRomanPSMT"/>
          <w:color w:val="000000"/>
          <w:spacing w:val="1"/>
        </w:rPr>
        <w:t>с</w:t>
      </w:r>
      <w:r w:rsidRPr="002A1C1A">
        <w:rPr>
          <w:rFonts w:eastAsia="HOAHG+TimesNewRomanPSMT"/>
          <w:color w:val="000000"/>
          <w:spacing w:val="-2"/>
        </w:rPr>
        <w:t>а</w:t>
      </w:r>
      <w:r w:rsidRPr="002A1C1A">
        <w:rPr>
          <w:rFonts w:eastAsia="HOAHG+TimesNewRomanPSMT"/>
          <w:color w:val="000000"/>
        </w:rPr>
        <w:t>н</w:t>
      </w:r>
      <w:r w:rsidRPr="002A1C1A">
        <w:rPr>
          <w:rFonts w:eastAsia="HOAHG+TimesNewRomanPSMT"/>
          <w:color w:val="000000"/>
          <w:spacing w:val="1"/>
        </w:rPr>
        <w:t>и</w:t>
      </w:r>
      <w:r w:rsidRPr="002A1C1A">
        <w:rPr>
          <w:rFonts w:eastAsia="HOAHG+TimesNewRomanPSMT"/>
          <w:color w:val="000000"/>
        </w:rPr>
        <w:t>т</w:t>
      </w:r>
      <w:r w:rsidRPr="002A1C1A">
        <w:rPr>
          <w:rFonts w:eastAsia="HOAHG+TimesNewRomanPSMT"/>
          <w:color w:val="000000"/>
          <w:spacing w:val="-1"/>
        </w:rPr>
        <w:t>ар</w:t>
      </w:r>
      <w:r w:rsidRPr="002A1C1A">
        <w:rPr>
          <w:rFonts w:eastAsia="HOAHG+TimesNewRomanPSMT"/>
          <w:color w:val="000000"/>
        </w:rPr>
        <w:t>н</w:t>
      </w:r>
      <w:r w:rsidRPr="002A1C1A">
        <w:rPr>
          <w:rFonts w:eastAsia="HOAHG+TimesNewRomanPSMT"/>
          <w:color w:val="000000"/>
          <w:spacing w:val="1"/>
        </w:rPr>
        <w:t>о</w:t>
      </w:r>
      <w:r w:rsidRPr="002A1C1A">
        <w:rPr>
          <w:rFonts w:eastAsia="HOAHG+TimesNewRomanPSMT"/>
          <w:color w:val="000000"/>
          <w:spacing w:val="-1"/>
        </w:rPr>
        <w:t>г</w:t>
      </w:r>
      <w:r w:rsidRPr="002A1C1A">
        <w:rPr>
          <w:rFonts w:eastAsia="HOAHG+TimesNewRomanPSMT"/>
          <w:color w:val="000000"/>
        </w:rPr>
        <w:t>о</w:t>
      </w:r>
      <w:r w:rsidRPr="002A1C1A">
        <w:rPr>
          <w:rFonts w:eastAsia="HOAHG+TimesNewRomanPSMT"/>
          <w:color w:val="000000"/>
          <w:spacing w:val="51"/>
        </w:rPr>
        <w:t xml:space="preserve"> </w:t>
      </w:r>
      <w:r w:rsidRPr="002A1C1A">
        <w:rPr>
          <w:rFonts w:eastAsia="HOAHG+TimesNewRomanPSMT"/>
          <w:color w:val="000000"/>
        </w:rPr>
        <w:t>в</w:t>
      </w:r>
      <w:r w:rsidRPr="002A1C1A">
        <w:rPr>
          <w:rFonts w:eastAsia="HOAHG+TimesNewRomanPSMT"/>
          <w:color w:val="000000"/>
          <w:spacing w:val="-1"/>
        </w:rPr>
        <w:t>р</w:t>
      </w:r>
      <w:r w:rsidRPr="002A1C1A">
        <w:rPr>
          <w:rFonts w:eastAsia="HOAHG+TimesNewRomanPSMT"/>
          <w:color w:val="000000"/>
        </w:rPr>
        <w:t>ача</w:t>
      </w:r>
      <w:r w:rsidRPr="002A1C1A">
        <w:rPr>
          <w:rFonts w:eastAsia="HOAHG+TimesNewRomanPSMT"/>
          <w:color w:val="000000"/>
          <w:spacing w:val="47"/>
        </w:rPr>
        <w:t xml:space="preserve"> </w:t>
      </w:r>
      <w:r w:rsidRPr="002A1C1A">
        <w:rPr>
          <w:rFonts w:eastAsia="HOAHG+TimesNewRomanPSMT"/>
          <w:color w:val="000000"/>
        </w:rPr>
        <w:t xml:space="preserve">от </w:t>
      </w:r>
      <w:r w:rsidRPr="002A1C1A">
        <w:rPr>
          <w:rFonts w:eastAsia="HOAHG+TimesNewRomanPSMT"/>
          <w:color w:val="000000"/>
          <w:spacing w:val="1"/>
        </w:rPr>
        <w:t>28</w:t>
      </w:r>
      <w:r w:rsidRPr="002A1C1A">
        <w:rPr>
          <w:rFonts w:eastAsia="HOAHG+TimesNewRomanPSMT"/>
          <w:color w:val="000000"/>
          <w:spacing w:val="-1"/>
        </w:rPr>
        <w:t>.</w:t>
      </w:r>
      <w:r w:rsidRPr="002A1C1A">
        <w:rPr>
          <w:rFonts w:eastAsia="HOAHG+TimesNewRomanPSMT"/>
          <w:color w:val="000000"/>
        </w:rPr>
        <w:t>0</w:t>
      </w:r>
      <w:r w:rsidRPr="002A1C1A">
        <w:rPr>
          <w:rFonts w:eastAsia="HOAHG+TimesNewRomanPSMT"/>
          <w:color w:val="000000"/>
          <w:spacing w:val="1"/>
        </w:rPr>
        <w:t>1</w:t>
      </w:r>
      <w:r w:rsidRPr="002A1C1A">
        <w:rPr>
          <w:rFonts w:eastAsia="HOAHG+TimesNewRomanPSMT"/>
          <w:color w:val="000000"/>
          <w:spacing w:val="-1"/>
        </w:rPr>
        <w:t>.2</w:t>
      </w:r>
      <w:r w:rsidRPr="002A1C1A">
        <w:rPr>
          <w:rFonts w:eastAsia="HOAHG+TimesNewRomanPSMT"/>
          <w:color w:val="000000"/>
        </w:rPr>
        <w:t xml:space="preserve">021 г. </w:t>
      </w:r>
      <w:r w:rsidRPr="002A1C1A">
        <w:rPr>
          <w:rFonts w:eastAsia="HOAHG+TimesNewRomanPSMT"/>
          <w:color w:val="000000"/>
          <w:spacing w:val="-2"/>
        </w:rPr>
        <w:t>№</w:t>
      </w:r>
      <w:r w:rsidRPr="002A1C1A">
        <w:rPr>
          <w:rFonts w:eastAsia="HOAHG+TimesNewRomanPSMT"/>
          <w:color w:val="000000"/>
        </w:rPr>
        <w:t xml:space="preserve">2 об утверждении  </w:t>
      </w:r>
      <w:proofErr w:type="spellStart"/>
      <w:r w:rsidRPr="002A1C1A">
        <w:rPr>
          <w:rFonts w:eastAsia="HOAHG+TimesNewRomanPSMT"/>
          <w:color w:val="000000"/>
        </w:rPr>
        <w:t>Са</w:t>
      </w:r>
      <w:r w:rsidRPr="002A1C1A">
        <w:rPr>
          <w:rFonts w:eastAsia="HOAHG+TimesNewRomanPSMT"/>
          <w:color w:val="000000"/>
          <w:spacing w:val="1"/>
        </w:rPr>
        <w:t>н</w:t>
      </w:r>
      <w:r w:rsidRPr="002A1C1A">
        <w:rPr>
          <w:rFonts w:eastAsia="HOAHG+TimesNewRomanPSMT"/>
          <w:color w:val="000000"/>
        </w:rPr>
        <w:t>Пин</w:t>
      </w:r>
      <w:proofErr w:type="spellEnd"/>
      <w:r w:rsidRPr="002A1C1A">
        <w:rPr>
          <w:rFonts w:eastAsia="HOAHG+TimesNewRomanPSMT"/>
          <w:color w:val="000000"/>
          <w:spacing w:val="161"/>
        </w:rPr>
        <w:t xml:space="preserve"> </w:t>
      </w:r>
      <w:r w:rsidRPr="002A1C1A">
        <w:rPr>
          <w:rFonts w:eastAsia="HOAHG+TimesNewRomanPSMT"/>
          <w:color w:val="000000"/>
          <w:spacing w:val="1"/>
        </w:rPr>
        <w:t>1</w:t>
      </w:r>
      <w:r w:rsidRPr="002A1C1A">
        <w:rPr>
          <w:rFonts w:eastAsia="HOAHG+TimesNewRomanPSMT"/>
          <w:color w:val="000000"/>
          <w:spacing w:val="-1"/>
        </w:rPr>
        <w:t>.</w:t>
      </w:r>
      <w:r w:rsidRPr="002A1C1A">
        <w:rPr>
          <w:rFonts w:eastAsia="HOAHG+TimesNewRomanPSMT"/>
          <w:color w:val="000000"/>
        </w:rPr>
        <w:t>2.3685</w:t>
      </w:r>
      <w:r w:rsidRPr="002A1C1A">
        <w:rPr>
          <w:color w:val="000000"/>
        </w:rPr>
        <w:t>-</w:t>
      </w:r>
      <w:r w:rsidRPr="002A1C1A">
        <w:rPr>
          <w:rFonts w:eastAsia="HOAHG+TimesNewRomanPSMT"/>
          <w:color w:val="000000"/>
        </w:rPr>
        <w:t>21</w:t>
      </w:r>
      <w:r w:rsidRPr="002A1C1A">
        <w:rPr>
          <w:rFonts w:eastAsia="HOAHG+TimesNewRomanPSMT"/>
          <w:color w:val="000000"/>
          <w:spacing w:val="161"/>
        </w:rPr>
        <w:t xml:space="preserve"> </w:t>
      </w:r>
      <w:r w:rsidRPr="002A1C1A">
        <w:rPr>
          <w:rFonts w:eastAsia="HOAHG+TimesNewRomanPSMT"/>
          <w:color w:val="000000"/>
        </w:rPr>
        <w:t>«Гиг</w:t>
      </w:r>
      <w:r w:rsidRPr="002A1C1A">
        <w:rPr>
          <w:rFonts w:eastAsia="HOAHG+TimesNewRomanPSMT"/>
          <w:color w:val="000000"/>
          <w:spacing w:val="-1"/>
        </w:rPr>
        <w:t>и</w:t>
      </w:r>
      <w:r w:rsidRPr="002A1C1A">
        <w:rPr>
          <w:rFonts w:eastAsia="HOAHG+TimesNewRomanPSMT"/>
          <w:color w:val="000000"/>
        </w:rPr>
        <w:t>е</w:t>
      </w:r>
      <w:r w:rsidRPr="002A1C1A">
        <w:rPr>
          <w:rFonts w:eastAsia="HOAHG+TimesNewRomanPSMT"/>
          <w:color w:val="000000"/>
          <w:spacing w:val="-1"/>
        </w:rPr>
        <w:t>н</w:t>
      </w:r>
      <w:r w:rsidRPr="002A1C1A">
        <w:rPr>
          <w:rFonts w:eastAsia="HOAHG+TimesNewRomanPSMT"/>
          <w:color w:val="000000"/>
        </w:rPr>
        <w:t>ич</w:t>
      </w:r>
      <w:r w:rsidRPr="002A1C1A">
        <w:rPr>
          <w:rFonts w:eastAsia="HOAHG+TimesNewRomanPSMT"/>
          <w:color w:val="000000"/>
          <w:spacing w:val="-1"/>
        </w:rPr>
        <w:t>е</w:t>
      </w:r>
      <w:r w:rsidRPr="002A1C1A">
        <w:rPr>
          <w:rFonts w:eastAsia="HOAHG+TimesNewRomanPSMT"/>
          <w:color w:val="000000"/>
        </w:rPr>
        <w:t>с</w:t>
      </w:r>
      <w:r w:rsidRPr="002A1C1A">
        <w:rPr>
          <w:rFonts w:eastAsia="HOAHG+TimesNewRomanPSMT"/>
          <w:color w:val="000000"/>
          <w:spacing w:val="-2"/>
        </w:rPr>
        <w:t>к</w:t>
      </w:r>
      <w:r w:rsidRPr="002A1C1A">
        <w:rPr>
          <w:rFonts w:eastAsia="HOAHG+TimesNewRomanPSMT"/>
          <w:color w:val="000000"/>
        </w:rPr>
        <w:t>ие</w:t>
      </w:r>
      <w:r w:rsidRPr="002A1C1A">
        <w:rPr>
          <w:rFonts w:eastAsia="HOAHG+TimesNewRomanPSMT"/>
          <w:color w:val="000000"/>
          <w:spacing w:val="160"/>
        </w:rPr>
        <w:t xml:space="preserve"> </w:t>
      </w:r>
      <w:r w:rsidRPr="002A1C1A">
        <w:rPr>
          <w:rFonts w:eastAsia="HOAHG+TimesNewRomanPSMT"/>
          <w:color w:val="000000"/>
        </w:rPr>
        <w:t>норма</w:t>
      </w:r>
      <w:r w:rsidRPr="002A1C1A">
        <w:rPr>
          <w:rFonts w:eastAsia="HOAHG+TimesNewRomanPSMT"/>
          <w:color w:val="000000"/>
          <w:spacing w:val="1"/>
        </w:rPr>
        <w:t>ти</w:t>
      </w:r>
      <w:r w:rsidRPr="002A1C1A">
        <w:rPr>
          <w:rFonts w:eastAsia="HOAHG+TimesNewRomanPSMT"/>
          <w:color w:val="000000"/>
          <w:spacing w:val="-1"/>
        </w:rPr>
        <w:t>в</w:t>
      </w:r>
      <w:r w:rsidRPr="002A1C1A">
        <w:rPr>
          <w:rFonts w:eastAsia="HOAHG+TimesNewRomanPSMT"/>
          <w:color w:val="000000"/>
        </w:rPr>
        <w:t>ы</w:t>
      </w:r>
      <w:r w:rsidRPr="002A1C1A">
        <w:rPr>
          <w:rFonts w:eastAsia="HOAHG+TimesNewRomanPSMT"/>
          <w:color w:val="000000"/>
          <w:spacing w:val="161"/>
        </w:rPr>
        <w:t xml:space="preserve"> </w:t>
      </w:r>
      <w:r w:rsidRPr="002A1C1A">
        <w:rPr>
          <w:rFonts w:eastAsia="HOAHG+TimesNewRomanPSMT"/>
          <w:color w:val="000000"/>
        </w:rPr>
        <w:t>и</w:t>
      </w:r>
      <w:r w:rsidRPr="002A1C1A">
        <w:rPr>
          <w:rFonts w:eastAsia="HOAHG+TimesNewRomanPSMT"/>
          <w:color w:val="000000"/>
          <w:spacing w:val="159"/>
        </w:rPr>
        <w:t xml:space="preserve"> </w:t>
      </w:r>
      <w:r w:rsidRPr="002A1C1A">
        <w:rPr>
          <w:rFonts w:eastAsia="HOAHG+TimesNewRomanPSMT"/>
          <w:color w:val="000000"/>
        </w:rPr>
        <w:t>т</w:t>
      </w:r>
      <w:r w:rsidRPr="002A1C1A">
        <w:rPr>
          <w:rFonts w:eastAsia="HOAHG+TimesNewRomanPSMT"/>
          <w:color w:val="000000"/>
          <w:spacing w:val="1"/>
        </w:rPr>
        <w:t>р</w:t>
      </w:r>
      <w:r w:rsidRPr="002A1C1A">
        <w:rPr>
          <w:rFonts w:eastAsia="HOAHG+TimesNewRomanPSMT"/>
          <w:color w:val="000000"/>
          <w:spacing w:val="-1"/>
        </w:rPr>
        <w:t>е</w:t>
      </w:r>
      <w:r w:rsidRPr="002A1C1A">
        <w:rPr>
          <w:rFonts w:eastAsia="HOAHG+TimesNewRomanPSMT"/>
          <w:color w:val="000000"/>
        </w:rPr>
        <w:t>бования</w:t>
      </w:r>
      <w:r w:rsidRPr="002A1C1A">
        <w:rPr>
          <w:rFonts w:eastAsia="HOAHG+TimesNewRomanPSMT"/>
          <w:color w:val="000000"/>
          <w:spacing w:val="160"/>
        </w:rPr>
        <w:t xml:space="preserve"> </w:t>
      </w:r>
      <w:r w:rsidRPr="002A1C1A">
        <w:rPr>
          <w:rFonts w:eastAsia="HOAHG+TimesNewRomanPSMT"/>
          <w:color w:val="000000"/>
        </w:rPr>
        <w:t>к обеспеч</w:t>
      </w:r>
      <w:r w:rsidRPr="002A1C1A">
        <w:rPr>
          <w:rFonts w:eastAsia="HOAHG+TimesNewRomanPSMT"/>
          <w:color w:val="000000"/>
          <w:spacing w:val="-1"/>
        </w:rPr>
        <w:t>е</w:t>
      </w:r>
      <w:r w:rsidRPr="002A1C1A">
        <w:rPr>
          <w:rFonts w:eastAsia="HOAHG+TimesNewRomanPSMT"/>
          <w:color w:val="000000"/>
        </w:rPr>
        <w:t>нию</w:t>
      </w:r>
      <w:r w:rsidRPr="002A1C1A">
        <w:rPr>
          <w:rFonts w:eastAsia="HOAHG+TimesNewRomanPSMT"/>
          <w:color w:val="000000"/>
          <w:spacing w:val="23"/>
        </w:rPr>
        <w:t xml:space="preserve"> </w:t>
      </w:r>
      <w:r w:rsidRPr="002A1C1A">
        <w:rPr>
          <w:rFonts w:eastAsia="HOAHG+TimesNewRomanPSMT"/>
          <w:color w:val="000000"/>
          <w:spacing w:val="1"/>
        </w:rPr>
        <w:t>б</w:t>
      </w:r>
      <w:r w:rsidRPr="002A1C1A">
        <w:rPr>
          <w:rFonts w:eastAsia="HOAHG+TimesNewRomanPSMT"/>
          <w:color w:val="000000"/>
        </w:rPr>
        <w:t>ез</w:t>
      </w:r>
      <w:r w:rsidRPr="002A1C1A">
        <w:rPr>
          <w:rFonts w:eastAsia="HOAHG+TimesNewRomanPSMT"/>
          <w:color w:val="000000"/>
          <w:spacing w:val="-1"/>
        </w:rPr>
        <w:t>оп</w:t>
      </w:r>
      <w:r w:rsidRPr="002A1C1A">
        <w:rPr>
          <w:rFonts w:eastAsia="HOAHG+TimesNewRomanPSMT"/>
          <w:color w:val="000000"/>
        </w:rPr>
        <w:t>ас</w:t>
      </w:r>
      <w:r w:rsidRPr="002A1C1A">
        <w:rPr>
          <w:rFonts w:eastAsia="HOAHG+TimesNewRomanPSMT"/>
          <w:color w:val="000000"/>
          <w:spacing w:val="-1"/>
        </w:rPr>
        <w:t>н</w:t>
      </w:r>
      <w:r w:rsidRPr="002A1C1A">
        <w:rPr>
          <w:rFonts w:eastAsia="HOAHG+TimesNewRomanPSMT"/>
          <w:color w:val="000000"/>
          <w:spacing w:val="1"/>
        </w:rPr>
        <w:t>о</w:t>
      </w:r>
      <w:r w:rsidRPr="002A1C1A">
        <w:rPr>
          <w:rFonts w:eastAsia="HOAHG+TimesNewRomanPSMT"/>
          <w:color w:val="000000"/>
        </w:rPr>
        <w:t>сти</w:t>
      </w:r>
      <w:r w:rsidRPr="002A1C1A">
        <w:rPr>
          <w:rFonts w:eastAsia="HOAHG+TimesNewRomanPSMT"/>
          <w:color w:val="000000"/>
          <w:spacing w:val="25"/>
        </w:rPr>
        <w:t xml:space="preserve"> </w:t>
      </w:r>
      <w:r w:rsidRPr="002A1C1A">
        <w:rPr>
          <w:rFonts w:eastAsia="HOAHG+TimesNewRomanPSMT"/>
          <w:color w:val="000000"/>
        </w:rPr>
        <w:t>и</w:t>
      </w:r>
      <w:r w:rsidRPr="002A1C1A">
        <w:rPr>
          <w:rFonts w:eastAsia="HOAHG+TimesNewRomanPSMT"/>
          <w:color w:val="000000"/>
          <w:spacing w:val="27"/>
        </w:rPr>
        <w:t xml:space="preserve"> </w:t>
      </w:r>
      <w:r w:rsidRPr="002A1C1A">
        <w:rPr>
          <w:rFonts w:eastAsia="HOAHG+TimesNewRomanPSMT"/>
          <w:color w:val="000000"/>
          <w:spacing w:val="-1"/>
        </w:rPr>
        <w:t>(</w:t>
      </w:r>
      <w:r w:rsidRPr="002A1C1A">
        <w:rPr>
          <w:rFonts w:eastAsia="HOAHG+TimesNewRomanPSMT"/>
          <w:color w:val="000000"/>
        </w:rPr>
        <w:t>ил</w:t>
      </w:r>
      <w:r w:rsidRPr="002A1C1A">
        <w:rPr>
          <w:rFonts w:eastAsia="HOAHG+TimesNewRomanPSMT"/>
          <w:color w:val="000000"/>
          <w:spacing w:val="1"/>
        </w:rPr>
        <w:t>и</w:t>
      </w:r>
      <w:r w:rsidRPr="002A1C1A">
        <w:rPr>
          <w:rFonts w:eastAsia="HOAHG+TimesNewRomanPSMT"/>
          <w:color w:val="000000"/>
        </w:rPr>
        <w:t>)</w:t>
      </w:r>
      <w:r w:rsidRPr="002A1C1A">
        <w:rPr>
          <w:rFonts w:eastAsia="HOAHG+TimesNewRomanPSMT"/>
          <w:color w:val="000000"/>
          <w:spacing w:val="24"/>
        </w:rPr>
        <w:t xml:space="preserve"> </w:t>
      </w:r>
      <w:r w:rsidRPr="002A1C1A">
        <w:rPr>
          <w:rFonts w:eastAsia="HOAHG+TimesNewRomanPSMT"/>
          <w:color w:val="000000"/>
          <w:spacing w:val="1"/>
        </w:rPr>
        <w:t>б</w:t>
      </w:r>
      <w:r w:rsidRPr="002A1C1A">
        <w:rPr>
          <w:rFonts w:eastAsia="HOAHG+TimesNewRomanPSMT"/>
          <w:color w:val="000000"/>
        </w:rPr>
        <w:t>е</w:t>
      </w:r>
      <w:r w:rsidRPr="002A1C1A">
        <w:rPr>
          <w:rFonts w:eastAsia="HOAHG+TimesNewRomanPSMT"/>
          <w:color w:val="000000"/>
          <w:spacing w:val="-1"/>
        </w:rPr>
        <w:t>зв</w:t>
      </w:r>
      <w:r w:rsidRPr="002A1C1A">
        <w:rPr>
          <w:rFonts w:eastAsia="HOAHG+TimesNewRomanPSMT"/>
          <w:color w:val="000000"/>
        </w:rPr>
        <w:t>редности</w:t>
      </w:r>
      <w:r w:rsidRPr="002A1C1A">
        <w:rPr>
          <w:rFonts w:eastAsia="HOAHG+TimesNewRomanPSMT"/>
          <w:color w:val="000000"/>
          <w:spacing w:val="24"/>
        </w:rPr>
        <w:t xml:space="preserve"> </w:t>
      </w:r>
      <w:r w:rsidRPr="002A1C1A">
        <w:rPr>
          <w:rFonts w:eastAsia="HOAHG+TimesNewRomanPSMT"/>
          <w:color w:val="000000"/>
          <w:spacing w:val="1"/>
        </w:rPr>
        <w:t>д</w:t>
      </w:r>
      <w:r w:rsidRPr="002A1C1A">
        <w:rPr>
          <w:rFonts w:eastAsia="HOAHG+TimesNewRomanPSMT"/>
          <w:color w:val="000000"/>
        </w:rPr>
        <w:t>ля</w:t>
      </w:r>
      <w:r w:rsidRPr="002A1C1A">
        <w:rPr>
          <w:rFonts w:eastAsia="HOAHG+TimesNewRomanPSMT"/>
          <w:color w:val="000000"/>
          <w:spacing w:val="25"/>
        </w:rPr>
        <w:t xml:space="preserve"> </w:t>
      </w:r>
      <w:r w:rsidRPr="002A1C1A">
        <w:rPr>
          <w:rFonts w:eastAsia="HOAHG+TimesNewRomanPSMT"/>
          <w:color w:val="000000"/>
          <w:spacing w:val="-1"/>
        </w:rPr>
        <w:t>ч</w:t>
      </w:r>
      <w:r w:rsidRPr="002A1C1A">
        <w:rPr>
          <w:rFonts w:eastAsia="HOAHG+TimesNewRomanPSMT"/>
          <w:color w:val="000000"/>
        </w:rPr>
        <w:t>ел</w:t>
      </w:r>
      <w:r w:rsidRPr="002A1C1A">
        <w:rPr>
          <w:rFonts w:eastAsia="HOAHG+TimesNewRomanPSMT"/>
          <w:color w:val="000000"/>
          <w:spacing w:val="-1"/>
        </w:rPr>
        <w:t>о</w:t>
      </w:r>
      <w:r w:rsidRPr="002A1C1A">
        <w:rPr>
          <w:rFonts w:eastAsia="HOAHG+TimesNewRomanPSMT"/>
          <w:color w:val="000000"/>
        </w:rPr>
        <w:t>века</w:t>
      </w:r>
      <w:r w:rsidRPr="002A1C1A">
        <w:rPr>
          <w:rFonts w:eastAsia="HOAHG+TimesNewRomanPSMT"/>
          <w:color w:val="000000"/>
          <w:spacing w:val="26"/>
        </w:rPr>
        <w:t xml:space="preserve"> </w:t>
      </w:r>
      <w:r w:rsidRPr="002A1C1A">
        <w:rPr>
          <w:rFonts w:eastAsia="HOAHG+TimesNewRomanPSMT"/>
          <w:color w:val="000000"/>
        </w:rPr>
        <w:t>факто</w:t>
      </w:r>
      <w:r w:rsidRPr="002A1C1A">
        <w:rPr>
          <w:rFonts w:eastAsia="HOAHG+TimesNewRomanPSMT"/>
          <w:color w:val="000000"/>
          <w:spacing w:val="-1"/>
        </w:rPr>
        <w:t>р</w:t>
      </w:r>
      <w:r w:rsidRPr="002A1C1A">
        <w:rPr>
          <w:rFonts w:eastAsia="HOAHG+TimesNewRomanPSMT"/>
          <w:color w:val="000000"/>
        </w:rPr>
        <w:t>ов</w:t>
      </w:r>
      <w:r w:rsidRPr="002A1C1A">
        <w:rPr>
          <w:rFonts w:eastAsia="HOAHG+TimesNewRomanPSMT"/>
          <w:color w:val="000000"/>
          <w:spacing w:val="25"/>
        </w:rPr>
        <w:t xml:space="preserve"> </w:t>
      </w:r>
      <w:r w:rsidRPr="002A1C1A">
        <w:rPr>
          <w:rFonts w:eastAsia="HOAHG+TimesNewRomanPSMT"/>
          <w:color w:val="000000"/>
        </w:rPr>
        <w:t>с</w:t>
      </w:r>
      <w:r w:rsidRPr="002A1C1A">
        <w:rPr>
          <w:rFonts w:eastAsia="HOAHG+TimesNewRomanPSMT"/>
          <w:color w:val="000000"/>
          <w:spacing w:val="1"/>
        </w:rPr>
        <w:t>р</w:t>
      </w:r>
      <w:r w:rsidRPr="002A1C1A">
        <w:rPr>
          <w:rFonts w:eastAsia="HOAHG+TimesNewRomanPSMT"/>
          <w:color w:val="000000"/>
          <w:spacing w:val="-1"/>
        </w:rPr>
        <w:t>ед</w:t>
      </w:r>
      <w:r w:rsidRPr="002A1C1A">
        <w:rPr>
          <w:rFonts w:eastAsia="HOAHG+TimesNewRomanPSMT"/>
          <w:color w:val="000000"/>
        </w:rPr>
        <w:t xml:space="preserve">ы </w:t>
      </w:r>
      <w:r w:rsidRPr="002A1C1A">
        <w:rPr>
          <w:rFonts w:eastAsia="HOAHG+TimesNewRomanPSMT"/>
          <w:color w:val="000000"/>
          <w:spacing w:val="1"/>
        </w:rPr>
        <w:t>о</w:t>
      </w:r>
      <w:r w:rsidRPr="002A1C1A">
        <w:rPr>
          <w:rFonts w:eastAsia="HOAHG+TimesNewRomanPSMT"/>
          <w:color w:val="000000"/>
        </w:rPr>
        <w:t>бит</w:t>
      </w:r>
      <w:r w:rsidRPr="002A1C1A">
        <w:rPr>
          <w:rFonts w:eastAsia="HOAHG+TimesNewRomanPSMT"/>
          <w:color w:val="000000"/>
          <w:spacing w:val="-1"/>
        </w:rPr>
        <w:t>а</w:t>
      </w:r>
      <w:r w:rsidRPr="002A1C1A">
        <w:rPr>
          <w:rFonts w:eastAsia="HOAHG+TimesNewRomanPSMT"/>
          <w:color w:val="000000"/>
        </w:rPr>
        <w:t>ния»</w:t>
      </w:r>
      <w:r w:rsidRPr="002A1C1A">
        <w:rPr>
          <w:rFonts w:eastAsia="HOAHG+TimesNewRomanPSMT"/>
          <w:color w:val="000000"/>
          <w:spacing w:val="48"/>
        </w:rPr>
        <w:t xml:space="preserve"> </w:t>
      </w:r>
      <w:r w:rsidRPr="002A1C1A">
        <w:rPr>
          <w:color w:val="000000"/>
          <w:spacing w:val="1"/>
        </w:rPr>
        <w:t xml:space="preserve"> </w:t>
      </w:r>
    </w:p>
    <w:p w:rsidR="002A1C1A" w:rsidRPr="002A1C1A" w:rsidRDefault="002A1C1A" w:rsidP="002A1C1A">
      <w:r w:rsidRPr="002A1C1A">
        <w:t xml:space="preserve">           </w:t>
      </w:r>
      <w:r>
        <w:t>-</w:t>
      </w:r>
      <w:proofErr w:type="gramStart"/>
      <w:r>
        <w:t>Положение</w:t>
      </w:r>
      <w:r w:rsidRPr="002A1C1A">
        <w:t xml:space="preserve">  о</w:t>
      </w:r>
      <w:proofErr w:type="gramEnd"/>
      <w:r w:rsidRPr="002A1C1A">
        <w:t xml:space="preserve"> формах. периодичности, порядке текущего контроля успеваемости  и промежуточной аттестации  обучающихся  БОУ «</w:t>
      </w:r>
      <w:r w:rsidR="006962BF">
        <w:t xml:space="preserve">Дубровская </w:t>
      </w:r>
      <w:proofErr w:type="spellStart"/>
      <w:r w:rsidR="006962BF">
        <w:t>оош</w:t>
      </w:r>
      <w:proofErr w:type="spellEnd"/>
      <w:r w:rsidRPr="002A1C1A">
        <w:t>»</w:t>
      </w:r>
      <w:r w:rsidR="006962BF">
        <w:t xml:space="preserve"> </w:t>
      </w:r>
      <w:r w:rsidRPr="002A1C1A">
        <w:t>( приказ</w:t>
      </w:r>
      <w:r>
        <w:t xml:space="preserve">  № 116 от 18</w:t>
      </w:r>
      <w:r w:rsidRPr="002A1C1A">
        <w:t>.08.2022)</w:t>
      </w:r>
    </w:p>
    <w:p w:rsidR="00243887" w:rsidRPr="00482C2D" w:rsidRDefault="00243887" w:rsidP="00243887">
      <w:r w:rsidRPr="00482C2D">
        <w:t>- </w:t>
      </w:r>
      <w:r w:rsidRPr="00482C2D">
        <w:rPr>
          <w:bdr w:val="none" w:sz="0" w:space="0" w:color="auto" w:frame="1"/>
        </w:rPr>
        <w:t>Устав</w:t>
      </w:r>
      <w:r w:rsidRPr="00482C2D">
        <w:t xml:space="preserve"> БОУ « Дубровская </w:t>
      </w:r>
      <w:proofErr w:type="spellStart"/>
      <w:r w:rsidRPr="00482C2D">
        <w:t>оош</w:t>
      </w:r>
      <w:proofErr w:type="spellEnd"/>
      <w:r w:rsidRPr="00482C2D">
        <w:t>».</w:t>
      </w:r>
    </w:p>
    <w:p w:rsidR="002A1C1A" w:rsidRDefault="002A1C1A" w:rsidP="002A1C1A">
      <w:pPr>
        <w:pStyle w:val="aa"/>
        <w:rPr>
          <w:rFonts w:ascii="Arial" w:hAnsi="Arial" w:cs="Arial"/>
          <w:color w:val="222222"/>
          <w:sz w:val="21"/>
          <w:szCs w:val="21"/>
        </w:rPr>
      </w:pPr>
    </w:p>
    <w:p w:rsidR="002A1C1A" w:rsidRPr="002A1C1A" w:rsidRDefault="002A1C1A" w:rsidP="002A1C1A">
      <w:pPr>
        <w:pStyle w:val="aa"/>
        <w:rPr>
          <w:rFonts w:ascii="Times New Roman" w:hAnsi="Times New Roman"/>
          <w:color w:val="222222"/>
          <w:sz w:val="24"/>
          <w:szCs w:val="24"/>
        </w:rPr>
      </w:pPr>
      <w:r w:rsidRPr="002A1C1A">
        <w:rPr>
          <w:rFonts w:ascii="Times New Roman" w:hAnsi="Times New Roman"/>
          <w:color w:val="222222"/>
          <w:sz w:val="24"/>
          <w:szCs w:val="24"/>
        </w:rPr>
        <w:t xml:space="preserve">Учебный план основной образовательной программы основного общего образования 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</w:t>
      </w:r>
      <w:r w:rsidRPr="002A1C1A">
        <w:rPr>
          <w:rFonts w:ascii="Times New Roman" w:hAnsi="Times New Roman"/>
          <w:color w:val="222222"/>
          <w:sz w:val="24"/>
          <w:szCs w:val="24"/>
        </w:rPr>
        <w:lastRenderedPageBreak/>
        <w:t>организации образовательной деятельности.</w:t>
      </w:r>
      <w:r w:rsidRPr="002A1C1A">
        <w:rPr>
          <w:rFonts w:ascii="Times New Roman" w:hAnsi="Times New Roman"/>
          <w:sz w:val="24"/>
          <w:szCs w:val="24"/>
        </w:rPr>
        <w:br/>
        <w:t>Учебный план:</w:t>
      </w:r>
    </w:p>
    <w:p w:rsidR="002A1C1A" w:rsidRPr="002A1C1A" w:rsidRDefault="002A1C1A" w:rsidP="002A1C1A">
      <w:pPr>
        <w:pStyle w:val="aa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-</w:t>
      </w:r>
      <w:r w:rsidRPr="002A1C1A">
        <w:rPr>
          <w:rFonts w:ascii="Times New Roman" w:hAnsi="Times New Roman"/>
          <w:color w:val="222222"/>
          <w:sz w:val="24"/>
          <w:szCs w:val="24"/>
        </w:rPr>
        <w:t>фиксирует максимальный объем учебной нагрузки обучающихся;</w:t>
      </w:r>
    </w:p>
    <w:p w:rsidR="002A1C1A" w:rsidRPr="002A1C1A" w:rsidRDefault="002A1C1A" w:rsidP="002A1C1A">
      <w:pPr>
        <w:pStyle w:val="aa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</w:t>
      </w:r>
      <w:r w:rsidRPr="002A1C1A">
        <w:rPr>
          <w:rFonts w:ascii="Times New Roman" w:hAnsi="Times New Roman"/>
          <w:color w:val="222222"/>
          <w:sz w:val="24"/>
          <w:szCs w:val="24"/>
        </w:rPr>
        <w:t>определяет и регламентирует перечень учебных предметов, курсов и время, отводимое на их освоение и организацию;</w:t>
      </w:r>
    </w:p>
    <w:p w:rsidR="002A1C1A" w:rsidRPr="002A1C1A" w:rsidRDefault="002A1C1A" w:rsidP="002A1C1A">
      <w:pPr>
        <w:pStyle w:val="aa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</w:t>
      </w:r>
      <w:r w:rsidRPr="002A1C1A">
        <w:rPr>
          <w:rFonts w:ascii="Times New Roman" w:hAnsi="Times New Roman"/>
          <w:color w:val="222222"/>
          <w:sz w:val="24"/>
          <w:szCs w:val="24"/>
        </w:rPr>
        <w:t>распределяет учебные предметы, курсы, модули по классам и учебным годам.</w:t>
      </w:r>
    </w:p>
    <w:p w:rsidR="002A1C1A" w:rsidRPr="002A1C1A" w:rsidRDefault="002A1C1A" w:rsidP="002A1C1A">
      <w:pPr>
        <w:pStyle w:val="aa"/>
        <w:rPr>
          <w:rFonts w:ascii="Times New Roman" w:hAnsi="Times New Roman"/>
          <w:sz w:val="24"/>
          <w:szCs w:val="24"/>
        </w:rPr>
      </w:pPr>
    </w:p>
    <w:p w:rsidR="002A1C1A" w:rsidRPr="00EC3FDE" w:rsidRDefault="002A1C1A" w:rsidP="002A1C1A">
      <w:pPr>
        <w:rPr>
          <w:rStyle w:val="dash041e005f0431005f044b005f0447005f043d005f044b005f0439005f005fchar1char1"/>
        </w:rPr>
      </w:pPr>
      <w:r w:rsidRPr="002A1C1A">
        <w:t xml:space="preserve">  </w:t>
      </w:r>
      <w:r w:rsidRPr="002A1C1A">
        <w:rPr>
          <w:color w:val="222222"/>
        </w:rPr>
        <w:t>Учебный план предусматривает пятилетний нормативный срок освоения образовательной программы основного общего образования</w:t>
      </w:r>
      <w:r w:rsidRPr="007A6F6E">
        <w:rPr>
          <w:rFonts w:ascii="Arial" w:hAnsi="Arial" w:cs="Arial"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EC3FDE">
        <w:rPr>
          <w:rStyle w:val="s18"/>
          <w:bCs/>
          <w:iCs/>
        </w:rPr>
        <w:t>П</w:t>
      </w:r>
      <w:r w:rsidRPr="00EC3FDE">
        <w:rPr>
          <w:rStyle w:val="s7"/>
          <w:iCs/>
        </w:rPr>
        <w:t xml:space="preserve">родолжительность учебного  года для 5 класса составляет  34 недели. Занятия ведутся по  пятидневной учебной  неделе. </w:t>
      </w:r>
      <w:r w:rsidRPr="00EC3FDE">
        <w:t>Продолжительность урока - 40 минут.</w:t>
      </w:r>
    </w:p>
    <w:p w:rsidR="002A1C1A" w:rsidRDefault="002A1C1A" w:rsidP="002A1C1A">
      <w:r w:rsidRPr="00EC3FDE">
        <w:t>Максимальная  нагрузка для обучающ</w:t>
      </w:r>
      <w:r>
        <w:t>ихся 5-го класса  составляет  28</w:t>
      </w:r>
      <w:r w:rsidRPr="00EC3FDE">
        <w:t xml:space="preserve"> часов в неделю, что  не превышает предельно допустимую учебную нагрузку согласно СанПиН.</w:t>
      </w:r>
      <w:r w:rsidRPr="007A6F6E">
        <w:rPr>
          <w:rFonts w:ascii="Arial" w:hAnsi="Arial" w:cs="Arial"/>
          <w:color w:val="222222"/>
          <w:sz w:val="21"/>
          <w:szCs w:val="21"/>
        </w:rPr>
        <w:t xml:space="preserve"> </w:t>
      </w:r>
      <w:r w:rsidRPr="002A1C1A">
        <w:rPr>
          <w:color w:val="222222"/>
        </w:rPr>
        <w:t>Объем максимально допустимой образовательной нагрузки в течение дня в 5   классе не превышает шести уроков Образовательная недельная нагрузка равномерно распределена в течение учебной недели и соответствует требованиям санитарных норм </w:t>
      </w:r>
      <w:hyperlink r:id="rId7" w:anchor="/document/99/573500115/" w:tgtFrame="_self" w:history="1">
        <w:r w:rsidRPr="002A1C1A">
          <w:rPr>
            <w:color w:val="01745C"/>
          </w:rPr>
          <w:t>СанПиН 1.2.3685-21</w:t>
        </w:r>
      </w:hyperlink>
      <w:r w:rsidRPr="007A6F6E">
        <w:rPr>
          <w:rFonts w:ascii="Arial" w:hAnsi="Arial" w:cs="Arial"/>
          <w:color w:val="222222"/>
          <w:sz w:val="21"/>
          <w:szCs w:val="21"/>
        </w:rPr>
        <w:t xml:space="preserve">. 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2A1C1A" w:rsidRPr="00995573" w:rsidRDefault="002A1C1A" w:rsidP="002A1C1A">
      <w:r>
        <w:rPr>
          <w:rFonts w:eastAsia="Calibri"/>
          <w:sz w:val="22"/>
          <w:szCs w:val="22"/>
        </w:rPr>
        <w:t>К</w:t>
      </w:r>
      <w:r w:rsidRPr="00995573">
        <w:rPr>
          <w:rFonts w:eastAsia="Calibri"/>
          <w:sz w:val="22"/>
          <w:szCs w:val="22"/>
        </w:rPr>
        <w:t xml:space="preserve">оличество учебных занятий за 5 лет не может составлять менее 5058 академических часов </w:t>
      </w:r>
      <w:r w:rsidRPr="00995573">
        <w:rPr>
          <w:rFonts w:eastAsia="Calibri"/>
          <w:b/>
          <w:lang w:eastAsia="en-US"/>
        </w:rPr>
        <w:t xml:space="preserve">и более </w:t>
      </w:r>
      <w:r w:rsidRPr="00995573">
        <w:rPr>
          <w:rFonts w:eastAsia="Calibri"/>
          <w:b/>
          <w:bCs/>
        </w:rPr>
        <w:t>5848</w:t>
      </w:r>
      <w:r w:rsidRPr="00995573">
        <w:rPr>
          <w:rFonts w:eastAsia="Calibri"/>
          <w:lang w:eastAsia="en-US"/>
        </w:rPr>
        <w:t xml:space="preserve"> академических часов в соответствии с требованиями к организации образовательного процесса к учебной нагрузке при 5-дневной </w:t>
      </w:r>
      <w:r>
        <w:rPr>
          <w:rFonts w:eastAsia="Calibri"/>
          <w:lang w:eastAsia="en-US"/>
        </w:rPr>
        <w:t xml:space="preserve"> </w:t>
      </w:r>
      <w:r w:rsidRPr="00995573">
        <w:rPr>
          <w:rFonts w:eastAsia="Calibri"/>
          <w:lang w:eastAsia="en-US"/>
        </w:rPr>
        <w:t xml:space="preserve"> учебной неделе, предусмотренными Гигиеническими нормативами и Санитарно-эпидемиологическими требованиями.</w:t>
      </w:r>
    </w:p>
    <w:p w:rsidR="002A1C1A" w:rsidRPr="003D4A71" w:rsidRDefault="002A1C1A" w:rsidP="002A1C1A">
      <w:pPr>
        <w:ind w:firstLine="708"/>
      </w:pPr>
      <w:r w:rsidRPr="00EC3FDE">
        <w:t xml:space="preserve">Учебный план на уровне ООО составлен в соответствии с содержанием ООП ООО, требованиями к реализации </w:t>
      </w:r>
      <w:r>
        <w:t xml:space="preserve">обновлённых </w:t>
      </w:r>
      <w:r w:rsidRPr="00EC3FDE">
        <w:t>ФГОС ООО и представлен двумя частями: обязательной  частью и частью, формируемой  участниками образовательных отношений в целях обеспечения индивидуальных потребностей учащихся</w:t>
      </w:r>
      <w:r w:rsidRPr="00EC3FDE">
        <w:rPr>
          <w:i/>
        </w:rPr>
        <w:t>.</w:t>
      </w:r>
    </w:p>
    <w:p w:rsidR="002A1C1A" w:rsidRPr="00EC3FDE" w:rsidRDefault="002A1C1A" w:rsidP="002A1C1A">
      <w:r w:rsidRPr="00EC3FDE">
        <w:tab/>
      </w:r>
      <w:r w:rsidRPr="00995573">
        <w:rPr>
          <w:b/>
          <w:i/>
        </w:rPr>
        <w:t>Обязательная часть учебного плана</w:t>
      </w:r>
      <w:r w:rsidRPr="00EC3FDE">
        <w:t xml:space="preserve"> для 5 </w:t>
      </w:r>
      <w:proofErr w:type="gramStart"/>
      <w:r w:rsidRPr="00EC3FDE">
        <w:t xml:space="preserve">класса </w:t>
      </w:r>
      <w:r w:rsidRPr="00EC3FDE">
        <w:rPr>
          <w:color w:val="222222"/>
        </w:rPr>
        <w:t xml:space="preserve"> определяет</w:t>
      </w:r>
      <w:proofErr w:type="gramEnd"/>
      <w:r w:rsidRPr="00EC3FDE">
        <w:rPr>
          <w:color w:val="222222"/>
        </w:rPr>
        <w:t xml:space="preserve"> состав учебных предметов обязательных предметных областей и учебное время, отводимое на их изучение </w:t>
      </w:r>
      <w:r>
        <w:rPr>
          <w:color w:val="222222"/>
        </w:rPr>
        <w:t>.</w:t>
      </w:r>
      <w:r w:rsidRPr="00EC3FDE">
        <w:rPr>
          <w:color w:val="222222"/>
        </w:rPr>
        <w:t xml:space="preserve"> Обязательная часть учебного плана включает в</w:t>
      </w:r>
      <w:r>
        <w:rPr>
          <w:color w:val="222222"/>
        </w:rPr>
        <w:t xml:space="preserve"> себя 9</w:t>
      </w:r>
      <w:r w:rsidRPr="00EC3FDE">
        <w:rPr>
          <w:color w:val="222222"/>
        </w:rPr>
        <w:t xml:space="preserve"> предметных областей.</w:t>
      </w:r>
    </w:p>
    <w:p w:rsidR="002A1C1A" w:rsidRPr="004D1189" w:rsidRDefault="002A1C1A" w:rsidP="002A1C1A">
      <w:r>
        <w:rPr>
          <w:color w:val="000000"/>
          <w:lang w:eastAsia="en-US"/>
        </w:rPr>
        <w:t xml:space="preserve">          </w:t>
      </w:r>
      <w:r w:rsidRPr="00EC3FDE">
        <w:t>Учебный  план обеспечивает преподавание и изучение государственного языка Российской Федерации,  а также устанавливают коли</w:t>
      </w:r>
      <w:r>
        <w:t xml:space="preserve">чество занятий, отводимых на его </w:t>
      </w:r>
      <w:r w:rsidRPr="00EC3FDE">
        <w:t xml:space="preserve">изучение. </w:t>
      </w:r>
      <w:r>
        <w:t xml:space="preserve"> </w:t>
      </w:r>
    </w:p>
    <w:p w:rsidR="002A1C1A" w:rsidRPr="004D1189" w:rsidRDefault="002A1C1A" w:rsidP="002A1C1A">
      <w:pPr>
        <w:ind w:firstLine="567"/>
        <w:jc w:val="both"/>
      </w:pPr>
      <w:r w:rsidRPr="004D1189">
        <w:t>При отсутствии в общеобразовательной организации образовательного заказа от обучающихся, родителей (законных представителей)</w:t>
      </w:r>
      <w:r>
        <w:t>,</w:t>
      </w:r>
      <w:r w:rsidRPr="00B80C29">
        <w:t xml:space="preserve"> </w:t>
      </w:r>
      <w:r w:rsidRPr="001918DA">
        <w:t>кот</w:t>
      </w:r>
      <w:r>
        <w:t>орый зафиксирован</w:t>
      </w:r>
      <w:r w:rsidRPr="001918DA">
        <w:t xml:space="preserve"> в </w:t>
      </w:r>
      <w:r>
        <w:t xml:space="preserve">их </w:t>
      </w:r>
      <w:proofErr w:type="gramStart"/>
      <w:r w:rsidRPr="001918DA">
        <w:t xml:space="preserve">заявлениях </w:t>
      </w:r>
      <w:r w:rsidRPr="001918DA">
        <w:rPr>
          <w:rFonts w:cs="Calibri"/>
          <w:bCs/>
        </w:rPr>
        <w:t xml:space="preserve"> об</w:t>
      </w:r>
      <w:proofErr w:type="gramEnd"/>
      <w:r w:rsidRPr="001918DA">
        <w:rPr>
          <w:rFonts w:cs="Calibri"/>
          <w:bCs/>
        </w:rPr>
        <w:t xml:space="preserve"> отказе </w:t>
      </w:r>
      <w:r>
        <w:rPr>
          <w:rFonts w:cs="Calibri"/>
          <w:bCs/>
        </w:rPr>
        <w:t xml:space="preserve">на учебные предметы, </w:t>
      </w:r>
      <w:r w:rsidRPr="004D1189">
        <w:t xml:space="preserve">учебный план </w:t>
      </w:r>
      <w:r>
        <w:t xml:space="preserve">  составлен</w:t>
      </w:r>
      <w:r w:rsidRPr="004D1189">
        <w:t xml:space="preserve"> без включения в него учебного пре</w:t>
      </w:r>
      <w:r>
        <w:t xml:space="preserve">дмета «Второй иностранный язык» и </w:t>
      </w:r>
      <w:r w:rsidRPr="004D1189">
        <w:t xml:space="preserve"> </w:t>
      </w:r>
      <w:r>
        <w:t>предметной области</w:t>
      </w:r>
      <w:r w:rsidRPr="00EC3FDE">
        <w:t xml:space="preserve"> «Родной язы</w:t>
      </w:r>
      <w:r>
        <w:t>к и родная литература» и учебных предметов</w:t>
      </w:r>
      <w:r w:rsidRPr="00EC3FDE">
        <w:t xml:space="preserve"> «Родной русский язык» и «Родная русская литература»</w:t>
      </w:r>
      <w:r>
        <w:t>.</w:t>
      </w:r>
      <w:r w:rsidRPr="00EC3FDE">
        <w:t xml:space="preserve"> </w:t>
      </w:r>
      <w:r>
        <w:t xml:space="preserve"> </w:t>
      </w:r>
    </w:p>
    <w:p w:rsidR="002A1C1A" w:rsidRDefault="002A1C1A" w:rsidP="002A1C1A">
      <w:r>
        <w:t xml:space="preserve">          </w:t>
      </w:r>
      <w:r w:rsidRPr="00EC3FDE">
        <w:t>Учебный предмет «История» в рамках обязательной предметной области «Общественно-научные предметы» включает в себя учебный курс «История», на который  отводится 2 часа в неделю</w:t>
      </w:r>
      <w:r>
        <w:t>.</w:t>
      </w:r>
      <w:r w:rsidRPr="00EC3FDE">
        <w:t xml:space="preserve">  </w:t>
      </w:r>
    </w:p>
    <w:p w:rsidR="002A1C1A" w:rsidRDefault="002A1C1A" w:rsidP="002A1C1A">
      <w:r w:rsidRPr="000A5AD7">
        <w:t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России», введенный на основании заявлений родителей (законных представителей) обучающихся, которые выбрали данный курс из перечня, предлагаемого  БОУ «</w:t>
      </w:r>
      <w:r>
        <w:t xml:space="preserve">Дубровская </w:t>
      </w:r>
      <w:proofErr w:type="spellStart"/>
      <w:r>
        <w:t>оош</w:t>
      </w:r>
      <w:proofErr w:type="spellEnd"/>
      <w:r>
        <w:t xml:space="preserve">». </w:t>
      </w:r>
      <w:r w:rsidRPr="000A5AD7">
        <w:t>На учебный курс «Основы духовно-нравственной культуры народов России» отводится 1 час в неделю в 5-м классе за счёт часов внеурочной деятельности.</w:t>
      </w:r>
    </w:p>
    <w:p w:rsidR="002A1C1A" w:rsidRPr="0048165B" w:rsidRDefault="002A1C1A" w:rsidP="002A1C1A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</w:rPr>
        <w:t>При разработке учебного плана</w:t>
      </w:r>
      <w:r>
        <w:rPr>
          <w:rFonts w:eastAsia="Calibri"/>
          <w:color w:val="000000"/>
          <w:lang w:eastAsia="en-US"/>
        </w:rPr>
        <w:t xml:space="preserve">, </w:t>
      </w:r>
      <w:r w:rsidRPr="0048165B">
        <w:rPr>
          <w:rFonts w:eastAsia="Calibri"/>
          <w:color w:val="000000"/>
          <w:lang w:eastAsia="en-US"/>
        </w:rPr>
        <w:t>руководствуясь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eastAsia="Calibri"/>
          <w:color w:val="000000"/>
          <w:lang w:eastAsia="en-US"/>
        </w:rPr>
        <w:t xml:space="preserve"> </w:t>
      </w:r>
      <w:proofErr w:type="gramStart"/>
      <w:r>
        <w:rPr>
          <w:rFonts w:eastAsia="Calibri"/>
          <w:color w:val="000000"/>
          <w:lang w:eastAsia="en-US"/>
        </w:rPr>
        <w:t>и</w:t>
      </w:r>
      <w:r>
        <w:rPr>
          <w:rFonts w:eastAsia="Calibri"/>
          <w:color w:val="000000"/>
        </w:rPr>
        <w:t xml:space="preserve"> </w:t>
      </w:r>
      <w:r w:rsidRPr="0048165B">
        <w:rPr>
          <w:rFonts w:eastAsia="Calibri"/>
          <w:color w:val="000000"/>
        </w:rPr>
        <w:t xml:space="preserve"> </w:t>
      </w:r>
      <w:r w:rsidRPr="0048165B">
        <w:rPr>
          <w:rFonts w:eastAsia="Calibri"/>
          <w:color w:val="000000"/>
          <w:lang w:eastAsia="en-US"/>
        </w:rPr>
        <w:t>с</w:t>
      </w:r>
      <w:proofErr w:type="gramEnd"/>
      <w:r w:rsidRPr="0048165B">
        <w:rPr>
          <w:rFonts w:eastAsia="Calibri"/>
          <w:color w:val="000000"/>
          <w:lang w:eastAsia="en-US"/>
        </w:rPr>
        <w:t xml:space="preserve"> учётом имеющихся материально-</w:t>
      </w:r>
      <w:r>
        <w:rPr>
          <w:rFonts w:eastAsia="Calibri"/>
          <w:color w:val="000000"/>
          <w:lang w:eastAsia="en-US"/>
        </w:rPr>
        <w:t>технических и кадровых ресурсов в учебном</w:t>
      </w:r>
      <w:r w:rsidRPr="0048165B">
        <w:rPr>
          <w:rFonts w:eastAsia="Calibri"/>
          <w:color w:val="000000"/>
          <w:lang w:eastAsia="en-US"/>
        </w:rPr>
        <w:t xml:space="preserve"> план</w:t>
      </w:r>
      <w:r>
        <w:rPr>
          <w:rFonts w:eastAsia="Calibri"/>
          <w:color w:val="000000"/>
          <w:lang w:eastAsia="en-US"/>
        </w:rPr>
        <w:t>е</w:t>
      </w:r>
      <w:r w:rsidRPr="0048165B">
        <w:rPr>
          <w:rFonts w:eastAsia="Calibri"/>
          <w:color w:val="000000"/>
          <w:lang w:eastAsia="en-US"/>
        </w:rPr>
        <w:t xml:space="preserve"> 2 </w:t>
      </w:r>
      <w:r>
        <w:rPr>
          <w:rFonts w:eastAsia="Calibri"/>
          <w:color w:val="000000"/>
          <w:lang w:eastAsia="en-US"/>
        </w:rPr>
        <w:t>часа</w:t>
      </w:r>
      <w:r w:rsidRPr="0048165B">
        <w:rPr>
          <w:rFonts w:eastAsia="Calibri"/>
          <w:color w:val="000000"/>
          <w:lang w:eastAsia="en-US"/>
        </w:rPr>
        <w:t xml:space="preserve"> физической культуры в неделю</w:t>
      </w:r>
      <w:r>
        <w:rPr>
          <w:rFonts w:eastAsia="Calibri"/>
          <w:color w:val="000000"/>
          <w:lang w:eastAsia="en-US"/>
        </w:rPr>
        <w:t>, т</w:t>
      </w:r>
      <w:r w:rsidRPr="0048165B">
        <w:rPr>
          <w:rFonts w:eastAsia="Calibri"/>
          <w:color w:val="000000"/>
          <w:lang w:eastAsia="en-US"/>
        </w:rPr>
        <w:t xml:space="preserve">ретий час физической культуры </w:t>
      </w:r>
      <w:r>
        <w:rPr>
          <w:rFonts w:eastAsia="Calibri"/>
          <w:color w:val="000000"/>
          <w:lang w:eastAsia="en-US"/>
        </w:rPr>
        <w:t xml:space="preserve">  </w:t>
      </w:r>
      <w:r w:rsidRPr="0048165B">
        <w:rPr>
          <w:rFonts w:eastAsia="Calibri"/>
          <w:color w:val="000000"/>
          <w:lang w:eastAsia="en-US"/>
        </w:rPr>
        <w:t xml:space="preserve"> реализован за сче</w:t>
      </w:r>
      <w:r>
        <w:rPr>
          <w:rFonts w:eastAsia="Calibri"/>
          <w:color w:val="000000"/>
          <w:lang w:eastAsia="en-US"/>
        </w:rPr>
        <w:t>т часов внеурочной деятельности.</w:t>
      </w:r>
    </w:p>
    <w:p w:rsidR="00243887" w:rsidRPr="006762BD" w:rsidRDefault="00243887" w:rsidP="00243887">
      <w:pPr>
        <w:pStyle w:val="1"/>
        <w:jc w:val="both"/>
        <w:rPr>
          <w:rStyle w:val="FontStyle64"/>
          <w:sz w:val="24"/>
          <w:szCs w:val="24"/>
        </w:rPr>
      </w:pPr>
      <w:r w:rsidRPr="006762B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lastRenderedPageBreak/>
        <w:t>Часть, формируемая участниками образовательных отношений составлена</w:t>
      </w:r>
      <w:r w:rsidRPr="006762BD">
        <w:rPr>
          <w:rStyle w:val="FontStyle64"/>
          <w:sz w:val="24"/>
          <w:szCs w:val="24"/>
        </w:rPr>
        <w:t xml:space="preserve"> в пределах максимально допустимой недельной нагрузки. Эти часы распределены следующим образом:</w:t>
      </w:r>
    </w:p>
    <w:p w:rsidR="00243887" w:rsidRPr="006762BD" w:rsidRDefault="00243887" w:rsidP="00243887">
      <w:pPr>
        <w:pStyle w:val="1"/>
        <w:jc w:val="both"/>
        <w:rPr>
          <w:rStyle w:val="FontStyle64"/>
          <w:b/>
          <w:sz w:val="24"/>
          <w:szCs w:val="24"/>
        </w:rPr>
      </w:pPr>
      <w:r w:rsidRPr="006762BD">
        <w:rPr>
          <w:rStyle w:val="FontStyle64"/>
          <w:b/>
          <w:sz w:val="24"/>
          <w:szCs w:val="24"/>
        </w:rPr>
        <w:t>Учебные предметы:</w:t>
      </w:r>
    </w:p>
    <w:p w:rsidR="00243887" w:rsidRPr="006762BD" w:rsidRDefault="00243887" w:rsidP="0024388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 w:rsidRPr="006762BD">
        <w:t xml:space="preserve">- предмет </w:t>
      </w:r>
      <w:r w:rsidRPr="006762BD">
        <w:rPr>
          <w:b/>
          <w:bCs/>
        </w:rPr>
        <w:t xml:space="preserve">Информатика в 5 классе </w:t>
      </w:r>
      <w:r w:rsidRPr="006762BD">
        <w:t>введён с целью осуществления непрерывности образования; развития умений использовать компьютер, а так же формирование общих представлений об информационной картине мира.</w:t>
      </w:r>
    </w:p>
    <w:p w:rsidR="00243887" w:rsidRPr="006762BD" w:rsidRDefault="00243887" w:rsidP="00243887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6762BD">
        <w:rPr>
          <w:b/>
        </w:rPr>
        <w:t>-</w:t>
      </w:r>
      <w:r w:rsidRPr="006762BD">
        <w:t xml:space="preserve">1 час  </w:t>
      </w:r>
      <w:r w:rsidRPr="006762BD">
        <w:rPr>
          <w:b/>
        </w:rPr>
        <w:t>в 5 классе</w:t>
      </w:r>
      <w:r w:rsidRPr="006762BD">
        <w:t xml:space="preserve"> добавлен на изучение предмета </w:t>
      </w:r>
      <w:r w:rsidRPr="006762BD">
        <w:rPr>
          <w:b/>
        </w:rPr>
        <w:t>«Основы безопасности жизнедеятельности»</w:t>
      </w:r>
      <w:r w:rsidRPr="006762BD">
        <w:t xml:space="preserve"> с целью обучения обучающихся умениям действовать в чрезвычайных ситуациях природного, техногенного и социального характера; использовать средства индивидуальной и коллективной защиты; оказывать первую медицинскую помощь пострадавшим и т.д. Целью изучения и освоения программы является также формирование у подрастающего поколения россиян культуры безопасности жизнедеятельности в современном мире в соответствии с требованиями, предъявляемыми Федеральным государственным образовательным стандартом основного общего образования.</w:t>
      </w:r>
    </w:p>
    <w:p w:rsidR="00243887" w:rsidRPr="00290373" w:rsidRDefault="00243887" w:rsidP="00243887">
      <w:pPr>
        <w:pStyle w:val="20"/>
        <w:shd w:val="clear" w:color="auto" w:fill="auto"/>
        <w:spacing w:line="240" w:lineRule="auto"/>
        <w:rPr>
          <w:color w:val="FF0000"/>
          <w:sz w:val="24"/>
          <w:szCs w:val="24"/>
        </w:rPr>
      </w:pPr>
    </w:p>
    <w:p w:rsidR="00243887" w:rsidRPr="006762BD" w:rsidRDefault="00243887" w:rsidP="00243887">
      <w:r w:rsidRPr="006762BD">
        <w:t xml:space="preserve">Промежуточный (итоговый) контроль в 5 классе  осуществляется на основании ст. 58  Закона РФ «Об образовании в Российской  Федерации», Положения  о порядке проведения промежуточной аттестации  обучающихся  БОУ «Дубровская </w:t>
      </w:r>
      <w:proofErr w:type="spellStart"/>
      <w:r w:rsidRPr="006762BD">
        <w:t>оош</w:t>
      </w:r>
      <w:proofErr w:type="spellEnd"/>
      <w:r w:rsidRPr="006762BD">
        <w:t xml:space="preserve">»,  и  проводится в форме  ВПР, письменных контрольных работ, диктантов, тестов  или письменной  работы в формате основного государственного экзамена по учебным предметам в соответствии с Положением о формах, периодичности и порядке текущего  контроля успеваемости </w:t>
      </w:r>
      <w:r w:rsidR="0047370A">
        <w:t xml:space="preserve"> </w:t>
      </w:r>
      <w:r w:rsidRPr="006762BD">
        <w:t xml:space="preserve"> и проведения промежуточной аттестаци</w:t>
      </w:r>
      <w:r w:rsidR="002A1C1A">
        <w:t>и, утверждённого  приказом  № 116  от 18.08.2022 г</w:t>
      </w:r>
      <w:r w:rsidRPr="006762BD">
        <w:t>.</w:t>
      </w:r>
    </w:p>
    <w:p w:rsidR="00243887" w:rsidRPr="006762BD" w:rsidRDefault="00243887" w:rsidP="00243887">
      <w:pPr>
        <w:spacing w:line="236" w:lineRule="auto"/>
        <w:ind w:firstLine="566"/>
        <w:jc w:val="both"/>
        <w:rPr>
          <w:sz w:val="20"/>
          <w:szCs w:val="20"/>
        </w:rPr>
      </w:pPr>
      <w:r w:rsidRPr="006762BD">
        <w:t>Основной целью промежуточной аттестации обучающихся является установление соответствия результатов образования требованиям образовательной программы школы за учебные полугодия, учебный год.</w:t>
      </w:r>
    </w:p>
    <w:p w:rsidR="00243887" w:rsidRPr="006762BD" w:rsidRDefault="00243887" w:rsidP="00243887">
      <w:pPr>
        <w:spacing w:line="14" w:lineRule="exact"/>
        <w:rPr>
          <w:sz w:val="20"/>
          <w:szCs w:val="20"/>
        </w:rPr>
      </w:pPr>
    </w:p>
    <w:p w:rsidR="00243887" w:rsidRPr="006762BD" w:rsidRDefault="00243887" w:rsidP="00243887">
      <w:pPr>
        <w:spacing w:line="237" w:lineRule="auto"/>
        <w:ind w:firstLine="566"/>
        <w:jc w:val="both"/>
        <w:rPr>
          <w:sz w:val="20"/>
          <w:szCs w:val="20"/>
        </w:rPr>
      </w:pPr>
      <w:r w:rsidRPr="006762BD">
        <w:t>Все формы промежуточной аттестации проводятся во время учебных занятий в рамках учебного расписания. Продолжительность одного контрольного мероприятия не должна превышать двух уроков. Итоговые (годовые) контрольные мероприятия проводятся в апреле-мае в соответствии с тематическим планированием учителей-предметников.</w:t>
      </w:r>
    </w:p>
    <w:p w:rsidR="00243887" w:rsidRPr="00290373" w:rsidRDefault="00243887" w:rsidP="00243887">
      <w:pPr>
        <w:spacing w:line="18" w:lineRule="exact"/>
        <w:rPr>
          <w:color w:val="FF0000"/>
          <w:sz w:val="20"/>
          <w:szCs w:val="20"/>
        </w:rPr>
      </w:pPr>
    </w:p>
    <w:p w:rsidR="00243887" w:rsidRPr="006762BD" w:rsidRDefault="00243887" w:rsidP="00243887">
      <w:pPr>
        <w:spacing w:line="236" w:lineRule="auto"/>
        <w:ind w:firstLine="566"/>
        <w:jc w:val="both"/>
        <w:rPr>
          <w:sz w:val="20"/>
          <w:szCs w:val="20"/>
        </w:rPr>
      </w:pPr>
      <w:r w:rsidRPr="006762BD">
        <w:t>Содержание контрольно-измерительных материалов  соответствует требованиям образовательной программы школы, календарно-тематическому планированию учителей-предметников.</w:t>
      </w:r>
    </w:p>
    <w:p w:rsidR="00243887" w:rsidRPr="006762BD" w:rsidRDefault="00243887" w:rsidP="00243887">
      <w:pPr>
        <w:spacing w:line="19" w:lineRule="exact"/>
        <w:rPr>
          <w:sz w:val="20"/>
          <w:szCs w:val="20"/>
        </w:rPr>
      </w:pPr>
    </w:p>
    <w:p w:rsidR="00243887" w:rsidRPr="006762BD" w:rsidRDefault="00243887" w:rsidP="00243887">
      <w:pPr>
        <w:spacing w:line="236" w:lineRule="auto"/>
        <w:ind w:left="20" w:right="20" w:hanging="18"/>
        <w:rPr>
          <w:sz w:val="20"/>
          <w:szCs w:val="20"/>
        </w:rPr>
      </w:pPr>
      <w:r w:rsidRPr="006762BD">
        <w:t xml:space="preserve">Обучающиеся в 5 классе аттестуются по всем предметам по окончании каждой четверти. Промежуточная аттестация обучающихся по учебному предмету, курсу, дисциплине учебного плана выставляется педагогическими работниками в виде отметки по пятибалльной шкале или </w:t>
      </w:r>
      <w:proofErr w:type="spellStart"/>
      <w:r w:rsidRPr="006762BD">
        <w:t>безотметочно</w:t>
      </w:r>
      <w:proofErr w:type="spellEnd"/>
      <w:r w:rsidRPr="006762BD">
        <w:t xml:space="preserve"> («зачтено») в дневник, электронный журнал.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243887" w:rsidRDefault="00243887" w:rsidP="00243887">
      <w:pPr>
        <w:spacing w:line="200" w:lineRule="exact"/>
        <w:rPr>
          <w:sz w:val="20"/>
          <w:szCs w:val="20"/>
        </w:rPr>
      </w:pPr>
    </w:p>
    <w:p w:rsidR="002A1C1A" w:rsidRPr="002A1C1A" w:rsidRDefault="002A1C1A" w:rsidP="002A1C1A">
      <w:r w:rsidRPr="002A1C1A">
        <w:t>Учебный план определяет формы проведения промежуточной аттестации</w:t>
      </w:r>
      <w:r>
        <w:t>:</w:t>
      </w:r>
      <w:r w:rsidRPr="002A1C1A">
        <w:t xml:space="preserve"> </w:t>
      </w:r>
    </w:p>
    <w:p w:rsidR="002A1C1A" w:rsidRPr="002A1C1A" w:rsidRDefault="002A1C1A" w:rsidP="002A1C1A"/>
    <w:tbl>
      <w:tblPr>
        <w:tblW w:w="9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655"/>
        <w:gridCol w:w="4285"/>
      </w:tblGrid>
      <w:tr w:rsidR="002A1C1A" w:rsidRPr="002A1C1A" w:rsidTr="002A1C1A">
        <w:tc>
          <w:tcPr>
            <w:tcW w:w="1134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Класс</w:t>
            </w:r>
          </w:p>
        </w:tc>
        <w:tc>
          <w:tcPr>
            <w:tcW w:w="365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Предметы учебного плана,  курсы</w:t>
            </w:r>
          </w:p>
        </w:tc>
        <w:tc>
          <w:tcPr>
            <w:tcW w:w="428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Формы проведения аттестации</w:t>
            </w:r>
          </w:p>
        </w:tc>
      </w:tr>
      <w:tr w:rsidR="002A1C1A" w:rsidRPr="002A1C1A" w:rsidTr="002A1C1A">
        <w:trPr>
          <w:trHeight w:val="340"/>
        </w:trPr>
        <w:tc>
          <w:tcPr>
            <w:tcW w:w="1134" w:type="dxa"/>
            <w:vMerge w:val="restart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5 класс</w:t>
            </w:r>
          </w:p>
        </w:tc>
        <w:tc>
          <w:tcPr>
            <w:tcW w:w="365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proofErr w:type="spellStart"/>
            <w:r w:rsidRPr="002A1C1A">
              <w:rPr>
                <w:lang w:val="en-US" w:eastAsia="en-US"/>
              </w:rPr>
              <w:t>Русский</w:t>
            </w:r>
            <w:proofErr w:type="spellEnd"/>
            <w:r>
              <w:rPr>
                <w:lang w:eastAsia="en-US"/>
              </w:rPr>
              <w:t xml:space="preserve"> </w:t>
            </w:r>
            <w:r w:rsidRPr="002A1C1A">
              <w:rPr>
                <w:lang w:eastAsia="en-US"/>
              </w:rPr>
              <w:t xml:space="preserve"> </w:t>
            </w:r>
            <w:proofErr w:type="spellStart"/>
            <w:r w:rsidRPr="002A1C1A">
              <w:rPr>
                <w:lang w:val="en-US" w:eastAsia="en-US"/>
              </w:rPr>
              <w:t>язык</w:t>
            </w:r>
            <w:proofErr w:type="spellEnd"/>
          </w:p>
        </w:tc>
        <w:tc>
          <w:tcPr>
            <w:tcW w:w="428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t>Диагностическая работа</w:t>
            </w:r>
          </w:p>
        </w:tc>
      </w:tr>
      <w:tr w:rsidR="002A1C1A" w:rsidRPr="002A1C1A" w:rsidTr="002A1C1A">
        <w:trPr>
          <w:trHeight w:val="340"/>
        </w:trPr>
        <w:tc>
          <w:tcPr>
            <w:tcW w:w="1134" w:type="dxa"/>
            <w:vMerge/>
            <w:vAlign w:val="center"/>
          </w:tcPr>
          <w:p w:rsidR="002A1C1A" w:rsidRPr="002A1C1A" w:rsidRDefault="002A1C1A" w:rsidP="002A1C1A">
            <w:pPr>
              <w:rPr>
                <w:lang w:eastAsia="en-US"/>
              </w:rPr>
            </w:pPr>
          </w:p>
        </w:tc>
        <w:tc>
          <w:tcPr>
            <w:tcW w:w="365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Литература</w:t>
            </w:r>
          </w:p>
        </w:tc>
        <w:tc>
          <w:tcPr>
            <w:tcW w:w="428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 xml:space="preserve"> Тестирование</w:t>
            </w:r>
          </w:p>
        </w:tc>
      </w:tr>
      <w:tr w:rsidR="002A1C1A" w:rsidRPr="002A1C1A" w:rsidTr="002A1C1A">
        <w:trPr>
          <w:trHeight w:val="222"/>
        </w:trPr>
        <w:tc>
          <w:tcPr>
            <w:tcW w:w="1134" w:type="dxa"/>
            <w:vMerge/>
            <w:vAlign w:val="center"/>
          </w:tcPr>
          <w:p w:rsidR="002A1C1A" w:rsidRPr="002A1C1A" w:rsidRDefault="002A1C1A" w:rsidP="002A1C1A">
            <w:pPr>
              <w:rPr>
                <w:lang w:eastAsia="en-US"/>
              </w:rPr>
            </w:pPr>
          </w:p>
        </w:tc>
        <w:tc>
          <w:tcPr>
            <w:tcW w:w="365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 xml:space="preserve">Математика </w:t>
            </w:r>
          </w:p>
        </w:tc>
        <w:tc>
          <w:tcPr>
            <w:tcW w:w="428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Контрольная работа</w:t>
            </w:r>
          </w:p>
        </w:tc>
      </w:tr>
      <w:tr w:rsidR="002A1C1A" w:rsidRPr="002A1C1A" w:rsidTr="002A1C1A">
        <w:trPr>
          <w:trHeight w:val="222"/>
        </w:trPr>
        <w:tc>
          <w:tcPr>
            <w:tcW w:w="1134" w:type="dxa"/>
            <w:vMerge/>
            <w:vAlign w:val="center"/>
          </w:tcPr>
          <w:p w:rsidR="002A1C1A" w:rsidRPr="002A1C1A" w:rsidRDefault="002A1C1A" w:rsidP="002A1C1A">
            <w:pPr>
              <w:rPr>
                <w:lang w:eastAsia="en-US"/>
              </w:rPr>
            </w:pPr>
          </w:p>
        </w:tc>
        <w:tc>
          <w:tcPr>
            <w:tcW w:w="365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Иностранный  язык (немецкий)</w:t>
            </w:r>
          </w:p>
        </w:tc>
        <w:tc>
          <w:tcPr>
            <w:tcW w:w="428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Контрольная работа</w:t>
            </w:r>
          </w:p>
        </w:tc>
      </w:tr>
      <w:tr w:rsidR="002A1C1A" w:rsidRPr="002A1C1A" w:rsidTr="002A1C1A">
        <w:trPr>
          <w:trHeight w:val="222"/>
        </w:trPr>
        <w:tc>
          <w:tcPr>
            <w:tcW w:w="1134" w:type="dxa"/>
            <w:vMerge/>
            <w:vAlign w:val="center"/>
          </w:tcPr>
          <w:p w:rsidR="002A1C1A" w:rsidRPr="002A1C1A" w:rsidRDefault="002A1C1A" w:rsidP="002A1C1A">
            <w:pPr>
              <w:rPr>
                <w:lang w:eastAsia="en-US"/>
              </w:rPr>
            </w:pPr>
          </w:p>
        </w:tc>
        <w:tc>
          <w:tcPr>
            <w:tcW w:w="365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Информатика</w:t>
            </w:r>
          </w:p>
        </w:tc>
        <w:tc>
          <w:tcPr>
            <w:tcW w:w="428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Тестирование</w:t>
            </w:r>
          </w:p>
        </w:tc>
      </w:tr>
      <w:tr w:rsidR="002A1C1A" w:rsidRPr="002A1C1A" w:rsidTr="002A1C1A">
        <w:trPr>
          <w:trHeight w:val="222"/>
        </w:trPr>
        <w:tc>
          <w:tcPr>
            <w:tcW w:w="1134" w:type="dxa"/>
            <w:vMerge/>
            <w:vAlign w:val="center"/>
          </w:tcPr>
          <w:p w:rsidR="002A1C1A" w:rsidRPr="002A1C1A" w:rsidRDefault="002A1C1A" w:rsidP="002A1C1A">
            <w:pPr>
              <w:rPr>
                <w:lang w:eastAsia="en-US"/>
              </w:rPr>
            </w:pPr>
          </w:p>
        </w:tc>
        <w:tc>
          <w:tcPr>
            <w:tcW w:w="365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 xml:space="preserve"> История</w:t>
            </w:r>
          </w:p>
        </w:tc>
        <w:tc>
          <w:tcPr>
            <w:tcW w:w="428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Тестирование</w:t>
            </w:r>
          </w:p>
        </w:tc>
      </w:tr>
      <w:tr w:rsidR="002A1C1A" w:rsidRPr="002A1C1A" w:rsidTr="002A1C1A">
        <w:trPr>
          <w:trHeight w:val="222"/>
        </w:trPr>
        <w:tc>
          <w:tcPr>
            <w:tcW w:w="1134" w:type="dxa"/>
            <w:vMerge/>
            <w:vAlign w:val="center"/>
          </w:tcPr>
          <w:p w:rsidR="002A1C1A" w:rsidRPr="002A1C1A" w:rsidRDefault="002A1C1A" w:rsidP="002A1C1A">
            <w:pPr>
              <w:rPr>
                <w:lang w:eastAsia="en-US"/>
              </w:rPr>
            </w:pPr>
          </w:p>
        </w:tc>
        <w:tc>
          <w:tcPr>
            <w:tcW w:w="365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 xml:space="preserve">География </w:t>
            </w:r>
          </w:p>
        </w:tc>
        <w:tc>
          <w:tcPr>
            <w:tcW w:w="428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Тестирование</w:t>
            </w:r>
          </w:p>
        </w:tc>
      </w:tr>
      <w:tr w:rsidR="002A1C1A" w:rsidRPr="002A1C1A" w:rsidTr="002A1C1A">
        <w:trPr>
          <w:trHeight w:val="222"/>
        </w:trPr>
        <w:tc>
          <w:tcPr>
            <w:tcW w:w="1134" w:type="dxa"/>
            <w:vMerge/>
            <w:vAlign w:val="center"/>
          </w:tcPr>
          <w:p w:rsidR="002A1C1A" w:rsidRPr="002A1C1A" w:rsidRDefault="002A1C1A" w:rsidP="002A1C1A">
            <w:pPr>
              <w:rPr>
                <w:lang w:eastAsia="en-US"/>
              </w:rPr>
            </w:pPr>
          </w:p>
        </w:tc>
        <w:tc>
          <w:tcPr>
            <w:tcW w:w="365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Биология</w:t>
            </w:r>
          </w:p>
        </w:tc>
        <w:tc>
          <w:tcPr>
            <w:tcW w:w="428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Тестирование</w:t>
            </w:r>
          </w:p>
        </w:tc>
      </w:tr>
      <w:tr w:rsidR="002A1C1A" w:rsidRPr="002A1C1A" w:rsidTr="002A1C1A">
        <w:trPr>
          <w:trHeight w:val="222"/>
        </w:trPr>
        <w:tc>
          <w:tcPr>
            <w:tcW w:w="1134" w:type="dxa"/>
            <w:vMerge/>
            <w:vAlign w:val="center"/>
          </w:tcPr>
          <w:p w:rsidR="002A1C1A" w:rsidRPr="002A1C1A" w:rsidRDefault="002A1C1A" w:rsidP="002A1C1A">
            <w:pPr>
              <w:rPr>
                <w:lang w:eastAsia="en-US"/>
              </w:rPr>
            </w:pPr>
          </w:p>
        </w:tc>
        <w:tc>
          <w:tcPr>
            <w:tcW w:w="365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Музыка</w:t>
            </w:r>
          </w:p>
        </w:tc>
        <w:tc>
          <w:tcPr>
            <w:tcW w:w="428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t>Творческая работа</w:t>
            </w:r>
          </w:p>
        </w:tc>
      </w:tr>
      <w:tr w:rsidR="002A1C1A" w:rsidRPr="002A1C1A" w:rsidTr="002A1C1A">
        <w:trPr>
          <w:trHeight w:val="222"/>
        </w:trPr>
        <w:tc>
          <w:tcPr>
            <w:tcW w:w="1134" w:type="dxa"/>
            <w:vMerge/>
            <w:vAlign w:val="center"/>
          </w:tcPr>
          <w:p w:rsidR="002A1C1A" w:rsidRPr="002A1C1A" w:rsidRDefault="002A1C1A" w:rsidP="002A1C1A">
            <w:pPr>
              <w:rPr>
                <w:lang w:eastAsia="en-US"/>
              </w:rPr>
            </w:pPr>
          </w:p>
        </w:tc>
        <w:tc>
          <w:tcPr>
            <w:tcW w:w="365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Изобразительное  искусство</w:t>
            </w:r>
          </w:p>
        </w:tc>
        <w:tc>
          <w:tcPr>
            <w:tcW w:w="428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t>Творческий отчет</w:t>
            </w:r>
          </w:p>
        </w:tc>
      </w:tr>
      <w:tr w:rsidR="002A1C1A" w:rsidRPr="002A1C1A" w:rsidTr="002A1C1A">
        <w:trPr>
          <w:trHeight w:val="222"/>
        </w:trPr>
        <w:tc>
          <w:tcPr>
            <w:tcW w:w="1134" w:type="dxa"/>
            <w:vMerge/>
            <w:vAlign w:val="center"/>
          </w:tcPr>
          <w:p w:rsidR="002A1C1A" w:rsidRPr="002A1C1A" w:rsidRDefault="002A1C1A" w:rsidP="002A1C1A">
            <w:pPr>
              <w:rPr>
                <w:lang w:eastAsia="en-US"/>
              </w:rPr>
            </w:pPr>
          </w:p>
        </w:tc>
        <w:tc>
          <w:tcPr>
            <w:tcW w:w="365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 xml:space="preserve">Технология </w:t>
            </w:r>
          </w:p>
        </w:tc>
        <w:tc>
          <w:tcPr>
            <w:tcW w:w="428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Тестирование</w:t>
            </w:r>
          </w:p>
        </w:tc>
      </w:tr>
      <w:tr w:rsidR="002A1C1A" w:rsidRPr="002A1C1A" w:rsidTr="002A1C1A">
        <w:trPr>
          <w:trHeight w:val="222"/>
        </w:trPr>
        <w:tc>
          <w:tcPr>
            <w:tcW w:w="1134" w:type="dxa"/>
            <w:vMerge/>
            <w:vAlign w:val="center"/>
          </w:tcPr>
          <w:p w:rsidR="002A1C1A" w:rsidRPr="002A1C1A" w:rsidRDefault="002A1C1A" w:rsidP="002A1C1A">
            <w:pPr>
              <w:rPr>
                <w:lang w:eastAsia="en-US"/>
              </w:rPr>
            </w:pPr>
          </w:p>
        </w:tc>
        <w:tc>
          <w:tcPr>
            <w:tcW w:w="365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428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Тестирование</w:t>
            </w:r>
          </w:p>
        </w:tc>
      </w:tr>
      <w:tr w:rsidR="002A1C1A" w:rsidRPr="002A1C1A" w:rsidTr="002A1C1A">
        <w:trPr>
          <w:trHeight w:val="222"/>
        </w:trPr>
        <w:tc>
          <w:tcPr>
            <w:tcW w:w="1134" w:type="dxa"/>
            <w:vMerge/>
            <w:vAlign w:val="center"/>
          </w:tcPr>
          <w:p w:rsidR="002A1C1A" w:rsidRPr="002A1C1A" w:rsidRDefault="002A1C1A" w:rsidP="002A1C1A">
            <w:pPr>
              <w:rPr>
                <w:lang w:eastAsia="en-US"/>
              </w:rPr>
            </w:pPr>
          </w:p>
        </w:tc>
        <w:tc>
          <w:tcPr>
            <w:tcW w:w="365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>Физическая культура</w:t>
            </w:r>
          </w:p>
        </w:tc>
        <w:tc>
          <w:tcPr>
            <w:tcW w:w="4285" w:type="dxa"/>
          </w:tcPr>
          <w:p w:rsidR="002A1C1A" w:rsidRPr="002A1C1A" w:rsidRDefault="002A1C1A" w:rsidP="002A1C1A">
            <w:pPr>
              <w:rPr>
                <w:lang w:eastAsia="en-US"/>
              </w:rPr>
            </w:pPr>
            <w:r w:rsidRPr="002A1C1A">
              <w:rPr>
                <w:lang w:eastAsia="en-US"/>
              </w:rPr>
              <w:t xml:space="preserve">Сдача нормативов (основная группа)/тестирование(подготовительная и </w:t>
            </w:r>
            <w:proofErr w:type="spellStart"/>
            <w:r w:rsidRPr="002A1C1A">
              <w:rPr>
                <w:lang w:eastAsia="en-US"/>
              </w:rPr>
              <w:t>спец.группа</w:t>
            </w:r>
            <w:proofErr w:type="spellEnd"/>
            <w:r w:rsidRPr="002A1C1A">
              <w:rPr>
                <w:lang w:eastAsia="en-US"/>
              </w:rPr>
              <w:t>)</w:t>
            </w:r>
          </w:p>
        </w:tc>
      </w:tr>
    </w:tbl>
    <w:p w:rsidR="002A1C1A" w:rsidRPr="002A1C1A" w:rsidRDefault="002A1C1A" w:rsidP="002A1C1A"/>
    <w:p w:rsidR="002A1C1A" w:rsidRPr="002A1C1A" w:rsidRDefault="002A1C1A" w:rsidP="002A1C1A">
      <w:r w:rsidRPr="002A1C1A"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2A1C1A" w:rsidRPr="002A1C1A" w:rsidRDefault="002A1C1A" w:rsidP="002A1C1A">
      <w:pPr>
        <w:rPr>
          <w:color w:val="000000"/>
        </w:rPr>
      </w:pPr>
      <w:r w:rsidRPr="002A1C1A">
        <w:t>В случае необходимости предусматривается реализация учебного плана с использованием электронного обучения и дистанционных образовательных технологий; для 5 класса устанавливается собственное время начала уроков и перемен.</w:t>
      </w:r>
    </w:p>
    <w:p w:rsidR="002A1C1A" w:rsidRPr="002A1C1A" w:rsidRDefault="002A1C1A" w:rsidP="002A1C1A">
      <w:pPr>
        <w:rPr>
          <w:color w:val="000000"/>
        </w:rPr>
      </w:pPr>
    </w:p>
    <w:p w:rsidR="002A1C1A" w:rsidRPr="002A1C1A" w:rsidRDefault="002A1C1A" w:rsidP="002A1C1A">
      <w:r w:rsidRPr="002A1C1A">
        <w:t xml:space="preserve">              Учебный план общеобразовательного учреждения реализуется полностью.  </w:t>
      </w:r>
    </w:p>
    <w:p w:rsidR="002A1C1A" w:rsidRPr="002A1C1A" w:rsidRDefault="002A1C1A" w:rsidP="002A1C1A">
      <w:pPr>
        <w:rPr>
          <w:color w:val="000000"/>
        </w:rPr>
      </w:pPr>
    </w:p>
    <w:p w:rsidR="002A1C1A" w:rsidRPr="002A1C1A" w:rsidRDefault="002A1C1A" w:rsidP="002A1C1A">
      <w:pPr>
        <w:rPr>
          <w:color w:val="000000"/>
        </w:rPr>
      </w:pPr>
    </w:p>
    <w:p w:rsidR="002A1C1A" w:rsidRDefault="002A1C1A" w:rsidP="00243887">
      <w:pPr>
        <w:spacing w:line="200" w:lineRule="exact"/>
        <w:rPr>
          <w:sz w:val="20"/>
          <w:szCs w:val="20"/>
        </w:rPr>
      </w:pPr>
    </w:p>
    <w:p w:rsidR="002A1C1A" w:rsidRPr="006762BD" w:rsidRDefault="002A1C1A" w:rsidP="00243887">
      <w:pPr>
        <w:spacing w:line="200" w:lineRule="exact"/>
        <w:rPr>
          <w:sz w:val="20"/>
          <w:szCs w:val="20"/>
        </w:rPr>
      </w:pPr>
    </w:p>
    <w:p w:rsidR="00243887" w:rsidRPr="006762BD" w:rsidRDefault="00243887" w:rsidP="00243887">
      <w:pPr>
        <w:spacing w:line="11" w:lineRule="exact"/>
        <w:rPr>
          <w:sz w:val="20"/>
          <w:szCs w:val="20"/>
        </w:rPr>
      </w:pPr>
    </w:p>
    <w:p w:rsidR="00243887" w:rsidRPr="006762BD" w:rsidRDefault="00243887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243887" w:rsidRPr="006762BD" w:rsidRDefault="00243887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243887" w:rsidRPr="006762BD" w:rsidRDefault="00243887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243887" w:rsidRPr="006762BD" w:rsidRDefault="00243887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243887" w:rsidRPr="006762BD" w:rsidRDefault="00243887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243887" w:rsidRPr="00290373" w:rsidRDefault="00243887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243887" w:rsidRPr="00290373" w:rsidRDefault="00243887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color w:val="FF0000"/>
          <w:sz w:val="16"/>
          <w:szCs w:val="16"/>
        </w:rPr>
      </w:pPr>
    </w:p>
    <w:p w:rsidR="00243887" w:rsidRDefault="00243887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243887" w:rsidRDefault="00243887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243887" w:rsidRDefault="00243887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243887" w:rsidRDefault="00243887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6B6881" w:rsidRDefault="006B6881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6B6881" w:rsidRDefault="006B6881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6B6881" w:rsidRDefault="006B6881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6B6881" w:rsidRDefault="006B6881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6B6881" w:rsidRDefault="006B6881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6B6881" w:rsidRDefault="006B6881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6B6881" w:rsidRDefault="006B6881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6B6881" w:rsidRDefault="006B6881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47370A" w:rsidRDefault="0047370A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243887" w:rsidRDefault="00243887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243887" w:rsidRDefault="00243887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243887" w:rsidRDefault="00243887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243887" w:rsidRDefault="00243887" w:rsidP="00243887">
      <w:pPr>
        <w:shd w:val="clear" w:color="auto" w:fill="FFFFFF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6B6881" w:rsidRDefault="006B6881" w:rsidP="00243887">
      <w:pPr>
        <w:jc w:val="center"/>
        <w:rPr>
          <w:b/>
          <w:bCs/>
        </w:rPr>
      </w:pPr>
    </w:p>
    <w:p w:rsidR="00243887" w:rsidRPr="009B6099" w:rsidRDefault="00243887" w:rsidP="00243887">
      <w:pPr>
        <w:jc w:val="center"/>
        <w:rPr>
          <w:b/>
          <w:bCs/>
        </w:rPr>
      </w:pPr>
      <w:r w:rsidRPr="009B6099">
        <w:rPr>
          <w:b/>
          <w:bCs/>
        </w:rPr>
        <w:t xml:space="preserve">ОСНОВНОЕ ОБЩЕЕ ОБРАЗОВАНИЕ </w:t>
      </w:r>
    </w:p>
    <w:p w:rsidR="00243887" w:rsidRPr="009B6099" w:rsidRDefault="00243887" w:rsidP="00243887">
      <w:pPr>
        <w:jc w:val="center"/>
        <w:rPr>
          <w:b/>
        </w:rPr>
      </w:pPr>
      <w:r w:rsidRPr="009B6099">
        <w:rPr>
          <w:b/>
          <w:bCs/>
        </w:rPr>
        <w:t>Учебный план</w:t>
      </w:r>
      <w:r w:rsidR="006B6881">
        <w:rPr>
          <w:b/>
          <w:bCs/>
        </w:rPr>
        <w:t xml:space="preserve"> </w:t>
      </w:r>
      <w:r w:rsidRPr="009B6099">
        <w:rPr>
          <w:b/>
        </w:rPr>
        <w:t>бюджетного общеобразовательного учреждения</w:t>
      </w:r>
    </w:p>
    <w:p w:rsidR="00243887" w:rsidRPr="009B6099" w:rsidRDefault="00243887" w:rsidP="00243887">
      <w:pPr>
        <w:jc w:val="center"/>
        <w:rPr>
          <w:b/>
        </w:rPr>
      </w:pPr>
      <w:proofErr w:type="spellStart"/>
      <w:r w:rsidRPr="009B6099">
        <w:rPr>
          <w:b/>
        </w:rPr>
        <w:t>Должанского</w:t>
      </w:r>
      <w:proofErr w:type="spellEnd"/>
      <w:r w:rsidR="006B6881">
        <w:rPr>
          <w:b/>
        </w:rPr>
        <w:t xml:space="preserve"> </w:t>
      </w:r>
      <w:r w:rsidRPr="009B6099">
        <w:rPr>
          <w:b/>
        </w:rPr>
        <w:t>района</w:t>
      </w:r>
      <w:r w:rsidR="006B6881">
        <w:rPr>
          <w:b/>
        </w:rPr>
        <w:t xml:space="preserve"> </w:t>
      </w:r>
      <w:r w:rsidRPr="009B6099">
        <w:rPr>
          <w:b/>
        </w:rPr>
        <w:t>Орловской области</w:t>
      </w:r>
    </w:p>
    <w:p w:rsidR="00243887" w:rsidRPr="009B6099" w:rsidRDefault="00243887" w:rsidP="00243887">
      <w:pPr>
        <w:jc w:val="center"/>
        <w:rPr>
          <w:b/>
        </w:rPr>
      </w:pPr>
      <w:r w:rsidRPr="009B6099">
        <w:rPr>
          <w:b/>
        </w:rPr>
        <w:t>«Дубровская  основная общеобразовательная школа»</w:t>
      </w:r>
    </w:p>
    <w:p w:rsidR="00243887" w:rsidRPr="009B6099" w:rsidRDefault="00243887" w:rsidP="00243887">
      <w:pPr>
        <w:jc w:val="center"/>
        <w:rPr>
          <w:b/>
        </w:rPr>
      </w:pPr>
      <w:r w:rsidRPr="009B6099">
        <w:rPr>
          <w:b/>
        </w:rPr>
        <w:t xml:space="preserve">на 2022-2023 </w:t>
      </w:r>
      <w:proofErr w:type="spellStart"/>
      <w:proofErr w:type="gramStart"/>
      <w:r w:rsidRPr="009B6099">
        <w:rPr>
          <w:b/>
        </w:rPr>
        <w:t>уч.год</w:t>
      </w:r>
      <w:proofErr w:type="spellEnd"/>
      <w:proofErr w:type="gramEnd"/>
    </w:p>
    <w:p w:rsidR="00243887" w:rsidRPr="009B6099" w:rsidRDefault="00243887" w:rsidP="00243887">
      <w:pPr>
        <w:jc w:val="center"/>
        <w:rPr>
          <w:b/>
        </w:rPr>
      </w:pPr>
      <w:r w:rsidRPr="009B6099">
        <w:rPr>
          <w:b/>
          <w:bCs/>
        </w:rPr>
        <w:t>(5 класс)</w:t>
      </w:r>
    </w:p>
    <w:p w:rsidR="00243887" w:rsidRDefault="00243887" w:rsidP="00243887">
      <w:pPr>
        <w:jc w:val="right"/>
        <w:rPr>
          <w:bCs/>
          <w:color w:val="000000"/>
          <w:sz w:val="18"/>
          <w:szCs w:val="18"/>
        </w:rPr>
      </w:pPr>
    </w:p>
    <w:tbl>
      <w:tblPr>
        <w:tblW w:w="10681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3734"/>
        <w:gridCol w:w="1867"/>
        <w:gridCol w:w="1252"/>
      </w:tblGrid>
      <w:tr w:rsidR="00243887" w:rsidRPr="006762BD" w:rsidTr="0047370A">
        <w:trPr>
          <w:trHeight w:hRule="exact" w:val="43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360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Предметные области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C61E25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0" type="#_x0000_t32" style="position:absolute;margin-left:.1pt;margin-top:1.1pt;width:134pt;height:40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"/>
              </w:pict>
            </w:r>
            <w:r w:rsidR="00243887" w:rsidRPr="006762BD">
              <w:rPr>
                <w:color w:val="auto"/>
                <w:sz w:val="18"/>
                <w:szCs w:val="18"/>
              </w:rPr>
              <w:t>Учебные предметы</w:t>
            </w:r>
          </w:p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курсы</w:t>
            </w:r>
          </w:p>
          <w:p w:rsidR="00243887" w:rsidRPr="006762BD" w:rsidRDefault="00243887" w:rsidP="0047370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Классы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Всего</w:t>
            </w:r>
          </w:p>
        </w:tc>
      </w:tr>
      <w:tr w:rsidR="00243887" w:rsidRPr="006762BD" w:rsidTr="0047370A">
        <w:trPr>
          <w:trHeight w:hRule="exact" w:val="422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rPr>
                <w:sz w:val="18"/>
                <w:szCs w:val="18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43887" w:rsidRPr="006762BD" w:rsidTr="0047370A">
        <w:trPr>
          <w:trHeight w:hRule="exact" w:val="365"/>
        </w:trPr>
        <w:tc>
          <w:tcPr>
            <w:tcW w:w="9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jc w:val="center"/>
              <w:rPr>
                <w:sz w:val="18"/>
                <w:szCs w:val="18"/>
              </w:rPr>
            </w:pPr>
            <w:r w:rsidRPr="006762BD">
              <w:rPr>
                <w:rFonts w:eastAsia="Courier New"/>
                <w:sz w:val="18"/>
                <w:szCs w:val="18"/>
              </w:rPr>
              <w:t>Обязательная часть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rPr>
                <w:sz w:val="18"/>
                <w:szCs w:val="18"/>
              </w:rPr>
            </w:pPr>
          </w:p>
        </w:tc>
      </w:tr>
      <w:tr w:rsidR="00243887" w:rsidRPr="006762BD" w:rsidTr="0047370A">
        <w:trPr>
          <w:trHeight w:hRule="exact" w:val="36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Русский язык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28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5</w:t>
            </w:r>
          </w:p>
        </w:tc>
      </w:tr>
      <w:tr w:rsidR="00243887" w:rsidRPr="006762BD" w:rsidTr="0047370A">
        <w:trPr>
          <w:trHeight w:hRule="exact" w:val="36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rPr>
                <w:sz w:val="18"/>
                <w:szCs w:val="1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Литература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28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3</w:t>
            </w:r>
          </w:p>
        </w:tc>
      </w:tr>
      <w:tr w:rsidR="00243887" w:rsidRPr="006762BD" w:rsidTr="0047370A">
        <w:trPr>
          <w:trHeight w:hRule="exact" w:val="50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762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Родной язык и литературное</w:t>
            </w:r>
            <w:r w:rsidR="0047370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6762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чтение</w:t>
            </w:r>
            <w:r w:rsidR="0047370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6762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на</w:t>
            </w:r>
            <w:r w:rsidR="0047370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6762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родном</w:t>
            </w:r>
            <w:r w:rsidR="0047370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6762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языке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762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Родной</w:t>
            </w:r>
            <w:r w:rsidR="0047370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6762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язык(русский)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</w:pPr>
            <w:r w:rsidRPr="006762BD">
              <w:rPr>
                <w:rFonts w:ascii="Times New Roman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</w:pPr>
            <w:r w:rsidRPr="006762BD">
              <w:rPr>
                <w:rFonts w:ascii="Times New Roman" w:hAnsi="Times New Roman" w:cs="Times New Roman"/>
                <w:color w:val="000000" w:themeColor="text1"/>
                <w:w w:val="96"/>
                <w:sz w:val="18"/>
                <w:szCs w:val="18"/>
                <w:lang w:val="ru-RU"/>
              </w:rPr>
              <w:t>-</w:t>
            </w:r>
          </w:p>
        </w:tc>
      </w:tr>
      <w:tr w:rsidR="00243887" w:rsidRPr="006762BD" w:rsidTr="0047370A">
        <w:trPr>
          <w:trHeight w:hRule="exact" w:val="646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rPr>
                <w:sz w:val="18"/>
                <w:szCs w:val="1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color w:val="000000" w:themeColor="text1"/>
                <w:spacing w:val="-1"/>
                <w:sz w:val="18"/>
                <w:szCs w:val="18"/>
              </w:rPr>
              <w:t>Литературное</w:t>
            </w:r>
            <w:r w:rsidR="0047370A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762BD">
              <w:rPr>
                <w:color w:val="000000" w:themeColor="text1"/>
                <w:sz w:val="18"/>
                <w:szCs w:val="18"/>
              </w:rPr>
              <w:t>чтение на</w:t>
            </w:r>
            <w:r w:rsidR="0047370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762BD">
              <w:rPr>
                <w:color w:val="000000" w:themeColor="text1"/>
                <w:sz w:val="18"/>
                <w:szCs w:val="18"/>
              </w:rPr>
              <w:t>родном</w:t>
            </w:r>
            <w:r w:rsidR="0047370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762BD">
              <w:rPr>
                <w:color w:val="000000" w:themeColor="text1"/>
                <w:sz w:val="18"/>
                <w:szCs w:val="18"/>
              </w:rPr>
              <w:t>языке (русском)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000000" w:themeColor="text1"/>
                <w:w w:val="96"/>
                <w:sz w:val="18"/>
                <w:szCs w:val="1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line="240" w:lineRule="auto"/>
              <w:ind w:firstLine="28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000000" w:themeColor="text1"/>
                <w:w w:val="96"/>
                <w:sz w:val="18"/>
                <w:szCs w:val="18"/>
              </w:rPr>
              <w:t>-</w:t>
            </w:r>
          </w:p>
        </w:tc>
      </w:tr>
      <w:tr w:rsidR="00243887" w:rsidRPr="006762BD" w:rsidTr="0047370A">
        <w:trPr>
          <w:trHeight w:hRule="exact" w:val="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Иностранные языки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Немецкий язык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28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3</w:t>
            </w:r>
          </w:p>
        </w:tc>
      </w:tr>
      <w:tr w:rsidR="00243887" w:rsidRPr="006762BD" w:rsidTr="0047370A">
        <w:trPr>
          <w:trHeight w:hRule="exact" w:val="36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br/>
              <w:t>Математика и информатика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Математика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28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5</w:t>
            </w:r>
          </w:p>
        </w:tc>
      </w:tr>
      <w:tr w:rsidR="00243887" w:rsidRPr="006762BD" w:rsidTr="0047370A">
        <w:trPr>
          <w:trHeight w:hRule="exact" w:val="360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rPr>
                <w:sz w:val="18"/>
                <w:szCs w:val="1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Алгебра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jc w:val="center"/>
              <w:rPr>
                <w:sz w:val="18"/>
                <w:szCs w:val="18"/>
              </w:rPr>
            </w:pPr>
            <w:r w:rsidRPr="006762BD">
              <w:rPr>
                <w:sz w:val="18"/>
                <w:szCs w:val="1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-</w:t>
            </w:r>
          </w:p>
        </w:tc>
      </w:tr>
      <w:tr w:rsidR="00243887" w:rsidRPr="006762BD" w:rsidTr="0047370A">
        <w:trPr>
          <w:trHeight w:hRule="exact" w:val="365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rPr>
                <w:sz w:val="18"/>
                <w:szCs w:val="1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Геометрия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jc w:val="center"/>
              <w:rPr>
                <w:sz w:val="18"/>
                <w:szCs w:val="18"/>
              </w:rPr>
            </w:pPr>
            <w:r w:rsidRPr="006762BD">
              <w:rPr>
                <w:sz w:val="18"/>
                <w:szCs w:val="1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-</w:t>
            </w:r>
          </w:p>
        </w:tc>
      </w:tr>
      <w:tr w:rsidR="00243887" w:rsidRPr="006762BD" w:rsidTr="0047370A">
        <w:trPr>
          <w:trHeight w:hRule="exact" w:val="365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rPr>
                <w:sz w:val="18"/>
                <w:szCs w:val="1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jc w:val="center"/>
              <w:rPr>
                <w:sz w:val="18"/>
                <w:szCs w:val="18"/>
              </w:rPr>
            </w:pPr>
            <w:r w:rsidRPr="006762BD">
              <w:rPr>
                <w:sz w:val="18"/>
                <w:szCs w:val="1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-</w:t>
            </w:r>
          </w:p>
        </w:tc>
      </w:tr>
      <w:tr w:rsidR="00243887" w:rsidRPr="006762BD" w:rsidTr="0047370A">
        <w:trPr>
          <w:trHeight w:hRule="exact" w:val="365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rPr>
                <w:sz w:val="18"/>
                <w:szCs w:val="1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Информатика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jc w:val="center"/>
              <w:rPr>
                <w:sz w:val="18"/>
                <w:szCs w:val="18"/>
              </w:rPr>
            </w:pPr>
            <w:r w:rsidRPr="006762BD">
              <w:rPr>
                <w:sz w:val="18"/>
                <w:szCs w:val="1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-</w:t>
            </w:r>
          </w:p>
        </w:tc>
      </w:tr>
      <w:tr w:rsidR="00243887" w:rsidRPr="006762BD" w:rsidTr="0047370A">
        <w:trPr>
          <w:trHeight w:hRule="exact" w:val="36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История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28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2</w:t>
            </w:r>
          </w:p>
        </w:tc>
      </w:tr>
      <w:tr w:rsidR="00243887" w:rsidRPr="006762BD" w:rsidTr="0047370A">
        <w:trPr>
          <w:trHeight w:hRule="exact" w:val="365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rPr>
                <w:sz w:val="18"/>
                <w:szCs w:val="1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Обществознание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jc w:val="center"/>
              <w:rPr>
                <w:sz w:val="18"/>
                <w:szCs w:val="18"/>
              </w:rPr>
            </w:pPr>
            <w:r w:rsidRPr="006762BD">
              <w:rPr>
                <w:sz w:val="18"/>
                <w:szCs w:val="1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-</w:t>
            </w:r>
          </w:p>
        </w:tc>
      </w:tr>
      <w:tr w:rsidR="00243887" w:rsidRPr="006762BD" w:rsidTr="0047370A">
        <w:trPr>
          <w:trHeight w:hRule="exact" w:val="37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rPr>
                <w:sz w:val="18"/>
                <w:szCs w:val="1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География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1</w:t>
            </w:r>
          </w:p>
        </w:tc>
      </w:tr>
      <w:tr w:rsidR="00243887" w:rsidRPr="006762BD" w:rsidTr="0047370A">
        <w:trPr>
          <w:trHeight w:hRule="exact" w:val="374"/>
        </w:trPr>
        <w:tc>
          <w:tcPr>
            <w:tcW w:w="3828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before="100"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Физика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34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-</w:t>
            </w:r>
          </w:p>
        </w:tc>
      </w:tr>
      <w:tr w:rsidR="00243887" w:rsidRPr="006762BD" w:rsidTr="0047370A">
        <w:trPr>
          <w:trHeight w:hRule="exact" w:val="37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rPr>
                <w:sz w:val="18"/>
                <w:szCs w:val="1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Химия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34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-</w:t>
            </w:r>
          </w:p>
        </w:tc>
      </w:tr>
      <w:tr w:rsidR="00243887" w:rsidRPr="006762BD" w:rsidTr="0047370A">
        <w:trPr>
          <w:trHeight w:hRule="exact" w:val="37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rPr>
                <w:sz w:val="18"/>
                <w:szCs w:val="1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Биология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34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1</w:t>
            </w:r>
          </w:p>
        </w:tc>
      </w:tr>
      <w:tr w:rsidR="00243887" w:rsidRPr="006762BD" w:rsidTr="0047370A">
        <w:trPr>
          <w:trHeight w:hRule="exact" w:val="662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ind w:right="113"/>
              <w:contextualSpacing/>
              <w:rPr>
                <w:sz w:val="18"/>
                <w:szCs w:val="18"/>
                <w:lang w:eastAsia="en-US"/>
              </w:rPr>
            </w:pPr>
            <w:r w:rsidRPr="006762BD">
              <w:rPr>
                <w:sz w:val="18"/>
                <w:szCs w:val="18"/>
                <w:lang w:eastAsia="en-US"/>
              </w:rPr>
              <w:t>Основы духовно-нравственной</w:t>
            </w:r>
          </w:p>
          <w:p w:rsidR="00243887" w:rsidRPr="006762BD" w:rsidRDefault="00243887" w:rsidP="002A1C1A">
            <w:pPr>
              <w:rPr>
                <w:sz w:val="18"/>
                <w:szCs w:val="18"/>
              </w:rPr>
            </w:pPr>
            <w:r w:rsidRPr="006762BD">
              <w:rPr>
                <w:sz w:val="18"/>
                <w:szCs w:val="18"/>
                <w:lang w:eastAsia="en-US"/>
              </w:rPr>
              <w:t>культуры народов России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34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-</w:t>
            </w:r>
          </w:p>
        </w:tc>
      </w:tr>
      <w:tr w:rsidR="00243887" w:rsidRPr="006762BD" w:rsidTr="0047370A">
        <w:trPr>
          <w:trHeight w:hRule="exact" w:val="374"/>
        </w:trPr>
        <w:tc>
          <w:tcPr>
            <w:tcW w:w="3828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Искусство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34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1</w:t>
            </w:r>
          </w:p>
        </w:tc>
      </w:tr>
      <w:tr w:rsidR="00243887" w:rsidRPr="006762BD" w:rsidTr="0047370A">
        <w:trPr>
          <w:trHeight w:hRule="exact" w:val="37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rPr>
                <w:sz w:val="18"/>
                <w:szCs w:val="1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Музыка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34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1</w:t>
            </w:r>
          </w:p>
        </w:tc>
      </w:tr>
      <w:tr w:rsidR="00243887" w:rsidRPr="006762BD" w:rsidTr="0047370A">
        <w:trPr>
          <w:trHeight w:hRule="exact" w:val="374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Технология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Технология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34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2</w:t>
            </w:r>
          </w:p>
        </w:tc>
      </w:tr>
      <w:tr w:rsidR="00243887" w:rsidRPr="006762BD" w:rsidTr="0047370A">
        <w:trPr>
          <w:trHeight w:hRule="exact" w:val="374"/>
        </w:trPr>
        <w:tc>
          <w:tcPr>
            <w:tcW w:w="3828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Физическая культура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34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2</w:t>
            </w:r>
          </w:p>
        </w:tc>
      </w:tr>
      <w:tr w:rsidR="00243887" w:rsidRPr="006762BD" w:rsidTr="0047370A">
        <w:trPr>
          <w:trHeight w:hRule="exact" w:val="37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rPr>
                <w:sz w:val="18"/>
                <w:szCs w:val="1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34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-</w:t>
            </w:r>
          </w:p>
        </w:tc>
      </w:tr>
      <w:tr w:rsidR="00243887" w:rsidRPr="006762BD" w:rsidTr="0047370A">
        <w:trPr>
          <w:trHeight w:hRule="exact" w:val="379"/>
        </w:trPr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28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26</w:t>
            </w:r>
          </w:p>
        </w:tc>
      </w:tr>
      <w:tr w:rsidR="00243887" w:rsidRPr="006762BD" w:rsidTr="0047370A">
        <w:trPr>
          <w:trHeight w:hRule="exact" w:val="581"/>
        </w:trPr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b/>
                <w:color w:val="auto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28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3</w:t>
            </w:r>
          </w:p>
        </w:tc>
      </w:tr>
      <w:tr w:rsidR="00243887" w:rsidRPr="006762BD" w:rsidTr="0047370A">
        <w:trPr>
          <w:trHeight w:hRule="exact" w:val="581"/>
        </w:trPr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 xml:space="preserve"> Информатика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28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1</w:t>
            </w:r>
          </w:p>
        </w:tc>
      </w:tr>
      <w:tr w:rsidR="00243887" w:rsidRPr="006762BD" w:rsidTr="0047370A">
        <w:trPr>
          <w:trHeight w:hRule="exact" w:val="581"/>
        </w:trPr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 xml:space="preserve"> ОБЖ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0"/>
              <w:jc w:val="center"/>
              <w:rPr>
                <w:rFonts w:eastAsia="Courier New"/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28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1</w:t>
            </w:r>
          </w:p>
        </w:tc>
      </w:tr>
      <w:tr w:rsidR="00243887" w:rsidRPr="006762BD" w:rsidTr="0047370A">
        <w:trPr>
          <w:trHeight w:hRule="exact" w:val="581"/>
        </w:trPr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rFonts w:eastAsia="Courier New"/>
                <w:color w:val="FF000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0"/>
              <w:jc w:val="center"/>
              <w:rPr>
                <w:rFonts w:eastAsia="Courier New"/>
                <w:color w:val="FF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28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43887" w:rsidRPr="006762BD" w:rsidTr="0047370A">
        <w:trPr>
          <w:trHeight w:hRule="exact" w:val="379"/>
        </w:trPr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lastRenderedPageBreak/>
              <w:t>Учебные недели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28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34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43887" w:rsidRPr="006762BD" w:rsidTr="0047370A">
        <w:trPr>
          <w:trHeight w:hRule="exact" w:val="379"/>
        </w:trPr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Всего часов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7" w:rsidRPr="006762BD" w:rsidRDefault="006B6881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7" w:rsidRPr="006762BD" w:rsidRDefault="006B6881" w:rsidP="002A1C1A">
            <w:pPr>
              <w:pStyle w:val="a9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28</w:t>
            </w:r>
          </w:p>
        </w:tc>
      </w:tr>
      <w:tr w:rsidR="00243887" w:rsidRPr="006762BD" w:rsidTr="0047370A">
        <w:trPr>
          <w:trHeight w:hRule="exact" w:val="792"/>
        </w:trPr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887" w:rsidRPr="006762BD" w:rsidRDefault="00243887" w:rsidP="002A1C1A">
            <w:pPr>
              <w:pStyle w:val="a9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28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rFonts w:eastAsia="Courier New"/>
                <w:color w:val="auto"/>
                <w:sz w:val="18"/>
                <w:szCs w:val="18"/>
              </w:rPr>
              <w:t>29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87" w:rsidRPr="006762BD" w:rsidRDefault="00243887" w:rsidP="002A1C1A">
            <w:pPr>
              <w:pStyle w:val="a9"/>
              <w:spacing w:before="8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6762BD">
              <w:rPr>
                <w:color w:val="auto"/>
                <w:sz w:val="18"/>
                <w:szCs w:val="18"/>
              </w:rPr>
              <w:t>29</w:t>
            </w:r>
          </w:p>
        </w:tc>
      </w:tr>
      <w:tr w:rsidR="006B6881" w:rsidRPr="006762BD" w:rsidTr="0093169E">
        <w:trPr>
          <w:trHeight w:hRule="exact" w:val="792"/>
        </w:trPr>
        <w:tc>
          <w:tcPr>
            <w:tcW w:w="7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881" w:rsidRPr="006B6881" w:rsidRDefault="006B6881" w:rsidP="00D91215">
            <w:pPr>
              <w:rPr>
                <w:sz w:val="20"/>
                <w:szCs w:val="20"/>
              </w:rPr>
            </w:pPr>
            <w:r w:rsidRPr="006B6881">
              <w:rPr>
                <w:sz w:val="20"/>
                <w:szCs w:val="20"/>
              </w:rPr>
              <w:t xml:space="preserve"> Всего часов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881" w:rsidRPr="006B6881" w:rsidRDefault="006B6881" w:rsidP="00D91215">
            <w:pPr>
              <w:rPr>
                <w:sz w:val="20"/>
                <w:szCs w:val="20"/>
              </w:rPr>
            </w:pPr>
            <w:r w:rsidRPr="006B6881">
              <w:rPr>
                <w:sz w:val="20"/>
                <w:szCs w:val="20"/>
              </w:rPr>
              <w:t xml:space="preserve"> 952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81" w:rsidRPr="006B6881" w:rsidRDefault="006B6881" w:rsidP="00D91215">
            <w:pPr>
              <w:rPr>
                <w:sz w:val="20"/>
                <w:szCs w:val="20"/>
              </w:rPr>
            </w:pPr>
            <w:r w:rsidRPr="006B6881">
              <w:rPr>
                <w:sz w:val="20"/>
                <w:szCs w:val="20"/>
              </w:rPr>
              <w:t xml:space="preserve"> 952</w:t>
            </w:r>
          </w:p>
        </w:tc>
      </w:tr>
    </w:tbl>
    <w:p w:rsidR="004A1087" w:rsidRDefault="004A10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6D2165" w:rsidRDefault="006D2165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6B6881" w:rsidRDefault="006B6881"/>
    <w:p w:rsidR="006B6881" w:rsidRDefault="006B6881"/>
    <w:p w:rsidR="006D2165" w:rsidRDefault="006D2165"/>
    <w:p w:rsidR="006D2165" w:rsidRDefault="006D2165"/>
    <w:p w:rsidR="00243887" w:rsidRDefault="00243887"/>
    <w:p w:rsidR="00243887" w:rsidRDefault="00243887"/>
    <w:p w:rsidR="006B6881" w:rsidRPr="006B6881" w:rsidRDefault="006B6881" w:rsidP="006B6881">
      <w:pPr>
        <w:jc w:val="right"/>
        <w:outlineLvl w:val="0"/>
      </w:pPr>
      <w:r w:rsidRPr="006B6881">
        <w:t xml:space="preserve">Приложение 2 </w:t>
      </w:r>
      <w:proofErr w:type="gramStart"/>
      <w:r w:rsidRPr="006B6881">
        <w:t>к  основной</w:t>
      </w:r>
      <w:proofErr w:type="gramEnd"/>
      <w:r w:rsidRPr="006B6881">
        <w:t xml:space="preserve"> образовательной</w:t>
      </w:r>
    </w:p>
    <w:p w:rsidR="006B6881" w:rsidRPr="006B6881" w:rsidRDefault="006B6881" w:rsidP="006B6881">
      <w:pPr>
        <w:jc w:val="right"/>
        <w:outlineLvl w:val="0"/>
      </w:pPr>
      <w:r w:rsidRPr="006B6881">
        <w:t xml:space="preserve">                                                     Программе основного  общего образования  </w:t>
      </w:r>
    </w:p>
    <w:p w:rsidR="006B6881" w:rsidRPr="006B6881" w:rsidRDefault="006B6881" w:rsidP="006B6881">
      <w:pPr>
        <w:jc w:val="right"/>
        <w:outlineLvl w:val="0"/>
      </w:pPr>
      <w:r w:rsidRPr="006B6881">
        <w:t xml:space="preserve">                                                        Утверждён       Приказ № </w:t>
      </w:r>
      <w:r>
        <w:t>124   от 31</w:t>
      </w:r>
      <w:r w:rsidRPr="006B6881">
        <w:t>.08.2022г</w:t>
      </w:r>
    </w:p>
    <w:p w:rsidR="00243887" w:rsidRPr="003428B2" w:rsidRDefault="00243887" w:rsidP="00243887">
      <w:pPr>
        <w:jc w:val="right"/>
        <w:outlineLvl w:val="0"/>
        <w:rPr>
          <w:color w:val="F79646" w:themeColor="accent6"/>
        </w:rPr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Default="00243887" w:rsidP="00243887">
      <w:pPr>
        <w:jc w:val="right"/>
        <w:outlineLvl w:val="0"/>
      </w:pPr>
    </w:p>
    <w:p w:rsidR="00243887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</w:pPr>
    </w:p>
    <w:p w:rsidR="00243887" w:rsidRPr="00482C2D" w:rsidRDefault="00243887" w:rsidP="00243887">
      <w:pPr>
        <w:jc w:val="right"/>
        <w:outlineLvl w:val="0"/>
        <w:rPr>
          <w:sz w:val="36"/>
          <w:szCs w:val="36"/>
        </w:rPr>
      </w:pPr>
    </w:p>
    <w:p w:rsidR="00243887" w:rsidRPr="00482C2D" w:rsidRDefault="00243887" w:rsidP="00243887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 ПЛАН</w:t>
      </w:r>
    </w:p>
    <w:p w:rsidR="00243887" w:rsidRDefault="00243887" w:rsidP="00243887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 внеурочной  деятельности</w:t>
      </w:r>
    </w:p>
    <w:p w:rsidR="00243887" w:rsidRPr="00482C2D" w:rsidRDefault="00243887" w:rsidP="00243887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основного  общего образования</w:t>
      </w:r>
    </w:p>
    <w:p w:rsidR="00243887" w:rsidRPr="00482C2D" w:rsidRDefault="00243887" w:rsidP="00243887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бюджетного общеобразовательного учреждения </w:t>
      </w:r>
    </w:p>
    <w:p w:rsidR="00243887" w:rsidRPr="00482C2D" w:rsidRDefault="00243887" w:rsidP="00243887">
      <w:pPr>
        <w:jc w:val="center"/>
        <w:outlineLvl w:val="0"/>
        <w:rPr>
          <w:sz w:val="36"/>
          <w:szCs w:val="36"/>
        </w:rPr>
      </w:pPr>
      <w:proofErr w:type="spellStart"/>
      <w:r w:rsidRPr="00482C2D">
        <w:rPr>
          <w:sz w:val="36"/>
          <w:szCs w:val="36"/>
        </w:rPr>
        <w:t>Должанского</w:t>
      </w:r>
      <w:proofErr w:type="spellEnd"/>
      <w:r w:rsidRPr="00482C2D">
        <w:rPr>
          <w:sz w:val="36"/>
          <w:szCs w:val="36"/>
        </w:rPr>
        <w:t xml:space="preserve"> района Орловской области</w:t>
      </w:r>
    </w:p>
    <w:p w:rsidR="00243887" w:rsidRPr="00482C2D" w:rsidRDefault="00243887" w:rsidP="00243887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>« Дубровская основная общеобразовательная школа»</w:t>
      </w:r>
    </w:p>
    <w:p w:rsidR="00243887" w:rsidRPr="00482C2D" w:rsidRDefault="00243887" w:rsidP="00243887">
      <w:pPr>
        <w:jc w:val="center"/>
        <w:outlineLvl w:val="0"/>
        <w:rPr>
          <w:sz w:val="36"/>
          <w:szCs w:val="36"/>
        </w:rPr>
      </w:pPr>
      <w:r w:rsidRPr="00482C2D">
        <w:rPr>
          <w:sz w:val="36"/>
          <w:szCs w:val="36"/>
        </w:rPr>
        <w:t xml:space="preserve">на </w:t>
      </w:r>
      <w:r>
        <w:rPr>
          <w:sz w:val="36"/>
          <w:szCs w:val="36"/>
        </w:rPr>
        <w:t>2022-2023</w:t>
      </w:r>
      <w:r w:rsidRPr="00482C2D">
        <w:rPr>
          <w:sz w:val="36"/>
          <w:szCs w:val="36"/>
        </w:rPr>
        <w:t xml:space="preserve"> учебный год</w:t>
      </w:r>
    </w:p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Default="00243887"/>
    <w:p w:rsidR="00243887" w:rsidRPr="00243887" w:rsidRDefault="00243887" w:rsidP="00243887"/>
    <w:p w:rsidR="00243887" w:rsidRPr="00243887" w:rsidRDefault="00243887" w:rsidP="00243887"/>
    <w:p w:rsidR="00243887" w:rsidRPr="00243887" w:rsidRDefault="00243887" w:rsidP="00243887"/>
    <w:p w:rsidR="00243887" w:rsidRPr="00243887" w:rsidRDefault="00243887" w:rsidP="00243887"/>
    <w:p w:rsidR="00243887" w:rsidRPr="00243887" w:rsidRDefault="00243887" w:rsidP="00243887"/>
    <w:p w:rsidR="00243887" w:rsidRPr="00243887" w:rsidRDefault="00243887" w:rsidP="00243887"/>
    <w:p w:rsidR="00243887" w:rsidRPr="00243887" w:rsidRDefault="00243887" w:rsidP="00243887"/>
    <w:p w:rsidR="00243887" w:rsidRPr="00243887" w:rsidRDefault="00243887" w:rsidP="00243887"/>
    <w:p w:rsidR="00243887" w:rsidRDefault="00243887" w:rsidP="00243887"/>
    <w:p w:rsidR="00243887" w:rsidRPr="00485012" w:rsidRDefault="00243887" w:rsidP="00243887">
      <w:pPr>
        <w:jc w:val="right"/>
        <w:outlineLvl w:val="0"/>
      </w:pPr>
      <w:r>
        <w:tab/>
      </w:r>
      <w:r w:rsidRPr="00485012">
        <w:t>Рассмотрен на педагогическом совете</w:t>
      </w:r>
    </w:p>
    <w:p w:rsidR="00243887" w:rsidRPr="006B6881" w:rsidRDefault="006B6881" w:rsidP="00243887">
      <w:pPr>
        <w:jc w:val="right"/>
        <w:outlineLvl w:val="0"/>
      </w:pPr>
      <w:r w:rsidRPr="006B6881">
        <w:t>протокол № _1_ от 31.08</w:t>
      </w:r>
      <w:r w:rsidR="00243887" w:rsidRPr="006B6881">
        <w:t xml:space="preserve">.2022г. </w:t>
      </w:r>
    </w:p>
    <w:p w:rsidR="00243887" w:rsidRPr="006B6881" w:rsidRDefault="00243887" w:rsidP="00243887">
      <w:pPr>
        <w:jc w:val="center"/>
        <w:outlineLvl w:val="0"/>
      </w:pPr>
    </w:p>
    <w:p w:rsidR="00243887" w:rsidRPr="00482C2D" w:rsidRDefault="006B6881" w:rsidP="00243887">
      <w:pPr>
        <w:jc w:val="center"/>
        <w:outlineLvl w:val="0"/>
      </w:pPr>
      <w:r w:rsidRPr="006B6881">
        <w:t xml:space="preserve">                                          </w:t>
      </w:r>
      <w:r>
        <w:t xml:space="preserve">                 </w:t>
      </w:r>
      <w:r w:rsidRPr="006B6881">
        <w:t xml:space="preserve"> Принят с учетом мнения Совета обучающихся и Совета родителе</w:t>
      </w:r>
      <w:r>
        <w:t>й</w:t>
      </w:r>
    </w:p>
    <w:p w:rsidR="00243887" w:rsidRPr="00482C2D" w:rsidRDefault="00243887" w:rsidP="00243887">
      <w:pPr>
        <w:jc w:val="center"/>
        <w:outlineLvl w:val="0"/>
        <w:rPr>
          <w:rStyle w:val="a3"/>
          <w:i w:val="0"/>
          <w:iCs w:val="0"/>
        </w:rPr>
      </w:pPr>
    </w:p>
    <w:p w:rsidR="00243887" w:rsidRDefault="00243887" w:rsidP="00243887">
      <w:pPr>
        <w:jc w:val="center"/>
        <w:outlineLvl w:val="0"/>
        <w:rPr>
          <w:rStyle w:val="a3"/>
          <w:i w:val="0"/>
          <w:iCs w:val="0"/>
        </w:rPr>
      </w:pPr>
    </w:p>
    <w:p w:rsidR="001A6DE6" w:rsidRDefault="001A6DE6" w:rsidP="00243887">
      <w:pPr>
        <w:jc w:val="center"/>
        <w:outlineLvl w:val="0"/>
        <w:rPr>
          <w:rStyle w:val="a3"/>
          <w:i w:val="0"/>
          <w:iCs w:val="0"/>
        </w:rPr>
      </w:pPr>
    </w:p>
    <w:p w:rsidR="001A6DE6" w:rsidRDefault="001A6DE6" w:rsidP="00243887">
      <w:pPr>
        <w:jc w:val="center"/>
        <w:outlineLvl w:val="0"/>
        <w:rPr>
          <w:rStyle w:val="a3"/>
          <w:i w:val="0"/>
          <w:iCs w:val="0"/>
        </w:rPr>
      </w:pPr>
    </w:p>
    <w:p w:rsidR="009B6099" w:rsidRPr="00482C2D" w:rsidRDefault="009B6099" w:rsidP="00243887">
      <w:pPr>
        <w:jc w:val="center"/>
        <w:outlineLvl w:val="0"/>
        <w:rPr>
          <w:rStyle w:val="a3"/>
          <w:i w:val="0"/>
          <w:iCs w:val="0"/>
        </w:rPr>
      </w:pPr>
    </w:p>
    <w:p w:rsidR="00243887" w:rsidRPr="00482C2D" w:rsidRDefault="00243887" w:rsidP="00243887">
      <w:pPr>
        <w:rPr>
          <w:rStyle w:val="a3"/>
          <w:b/>
          <w:bCs/>
          <w:i w:val="0"/>
        </w:rPr>
      </w:pPr>
    </w:p>
    <w:p w:rsidR="00243887" w:rsidRPr="00482C2D" w:rsidRDefault="00243887" w:rsidP="00243887">
      <w:pPr>
        <w:jc w:val="center"/>
        <w:rPr>
          <w:rStyle w:val="a3"/>
          <w:b/>
          <w:bCs/>
          <w:i w:val="0"/>
        </w:rPr>
      </w:pPr>
      <w:r w:rsidRPr="00482C2D">
        <w:rPr>
          <w:rStyle w:val="a3"/>
          <w:b/>
          <w:bCs/>
          <w:i w:val="0"/>
        </w:rPr>
        <w:t xml:space="preserve">ПОЯСНИТЕЛЬНАЯ ЗАПИСКА </w:t>
      </w:r>
    </w:p>
    <w:p w:rsidR="00243887" w:rsidRPr="00482C2D" w:rsidRDefault="00243887" w:rsidP="00243887">
      <w:pPr>
        <w:jc w:val="center"/>
        <w:rPr>
          <w:rStyle w:val="a3"/>
          <w:b/>
          <w:bCs/>
          <w:i w:val="0"/>
        </w:rPr>
      </w:pPr>
      <w:r w:rsidRPr="00482C2D">
        <w:rPr>
          <w:rStyle w:val="a3"/>
          <w:b/>
          <w:bCs/>
          <w:i w:val="0"/>
        </w:rPr>
        <w:t xml:space="preserve"> к  плану по внеурочной  деятельности </w:t>
      </w:r>
    </w:p>
    <w:p w:rsidR="00243887" w:rsidRPr="00482C2D" w:rsidRDefault="00243887" w:rsidP="00243887">
      <w:pPr>
        <w:jc w:val="center"/>
        <w:rPr>
          <w:rStyle w:val="a3"/>
          <w:b/>
          <w:bCs/>
          <w:i w:val="0"/>
        </w:rPr>
      </w:pPr>
      <w:r>
        <w:rPr>
          <w:rStyle w:val="a3"/>
          <w:b/>
          <w:bCs/>
          <w:i w:val="0"/>
        </w:rPr>
        <w:t xml:space="preserve"> ФГОС ООО   для 5  класса</w:t>
      </w:r>
    </w:p>
    <w:p w:rsidR="00243887" w:rsidRPr="00482C2D" w:rsidRDefault="00243887" w:rsidP="00243887">
      <w:pPr>
        <w:jc w:val="center"/>
        <w:rPr>
          <w:b/>
        </w:rPr>
      </w:pPr>
      <w:r w:rsidRPr="00482C2D">
        <w:rPr>
          <w:b/>
        </w:rPr>
        <w:t xml:space="preserve">бюджетного общеобразовательного учреждения  </w:t>
      </w:r>
    </w:p>
    <w:p w:rsidR="00243887" w:rsidRPr="00482C2D" w:rsidRDefault="00243887" w:rsidP="00243887">
      <w:pPr>
        <w:jc w:val="center"/>
        <w:rPr>
          <w:b/>
        </w:rPr>
      </w:pPr>
      <w:proofErr w:type="spellStart"/>
      <w:r w:rsidRPr="00482C2D">
        <w:rPr>
          <w:b/>
        </w:rPr>
        <w:t>Должанского</w:t>
      </w:r>
      <w:proofErr w:type="spellEnd"/>
      <w:r w:rsidRPr="00482C2D">
        <w:rPr>
          <w:b/>
        </w:rPr>
        <w:t xml:space="preserve"> района Орловской области </w:t>
      </w:r>
    </w:p>
    <w:p w:rsidR="00243887" w:rsidRPr="00482C2D" w:rsidRDefault="00243887" w:rsidP="00243887">
      <w:pPr>
        <w:jc w:val="center"/>
        <w:rPr>
          <w:b/>
        </w:rPr>
      </w:pPr>
      <w:r w:rsidRPr="00482C2D">
        <w:rPr>
          <w:b/>
        </w:rPr>
        <w:t xml:space="preserve">"Дубровская  основная  общеобразовательная   школа"  </w:t>
      </w:r>
    </w:p>
    <w:p w:rsidR="00243887" w:rsidRPr="00482C2D" w:rsidRDefault="00243887" w:rsidP="00243887">
      <w:pPr>
        <w:jc w:val="center"/>
        <w:rPr>
          <w:b/>
        </w:rPr>
      </w:pPr>
      <w:r w:rsidRPr="00482C2D">
        <w:rPr>
          <w:b/>
        </w:rPr>
        <w:t xml:space="preserve">на </w:t>
      </w:r>
      <w:r>
        <w:rPr>
          <w:b/>
        </w:rPr>
        <w:t xml:space="preserve">2022-2023 </w:t>
      </w:r>
      <w:proofErr w:type="spellStart"/>
      <w:r w:rsidRPr="00482C2D">
        <w:rPr>
          <w:b/>
        </w:rPr>
        <w:t>уч.год</w:t>
      </w:r>
      <w:proofErr w:type="spellEnd"/>
      <w:r w:rsidRPr="00482C2D">
        <w:rPr>
          <w:b/>
        </w:rPr>
        <w:t>.</w:t>
      </w:r>
    </w:p>
    <w:p w:rsidR="00243887" w:rsidRPr="00482C2D" w:rsidRDefault="00243887" w:rsidP="00243887">
      <w:pPr>
        <w:ind w:firstLine="567"/>
      </w:pPr>
      <w:r w:rsidRPr="00482C2D">
        <w:t xml:space="preserve">Учебный план  внеурочной деятельности БОУ « Дубровская </w:t>
      </w:r>
      <w:proofErr w:type="spellStart"/>
      <w:r w:rsidRPr="00482C2D">
        <w:t>оош</w:t>
      </w:r>
      <w:proofErr w:type="spellEnd"/>
      <w:r w:rsidRPr="00482C2D">
        <w:t>» составлен  с учётом  особенностей  педагогического и ученического  коллективов,социального  запроса на образовательные услуги.</w:t>
      </w:r>
    </w:p>
    <w:p w:rsidR="00243887" w:rsidRPr="00482C2D" w:rsidRDefault="00243887" w:rsidP="00243887">
      <w:pPr>
        <w:ind w:firstLine="567"/>
        <w:jc w:val="both"/>
        <w:rPr>
          <w:b/>
        </w:rPr>
      </w:pPr>
      <w:r>
        <w:rPr>
          <w:rStyle w:val="a3"/>
          <w:bCs/>
          <w:i w:val="0"/>
        </w:rPr>
        <w:t>П</w:t>
      </w:r>
      <w:r w:rsidRPr="00482C2D">
        <w:rPr>
          <w:rStyle w:val="a3"/>
          <w:bCs/>
          <w:i w:val="0"/>
        </w:rPr>
        <w:t xml:space="preserve">лан </w:t>
      </w:r>
      <w:proofErr w:type="gramStart"/>
      <w:r w:rsidRPr="00482C2D">
        <w:t>внеурочной  деятельности</w:t>
      </w:r>
      <w:proofErr w:type="gramEnd"/>
      <w:r w:rsidRPr="00482C2D">
        <w:t xml:space="preserve">  на </w:t>
      </w:r>
      <w:r>
        <w:t xml:space="preserve">2022-2023 </w:t>
      </w:r>
      <w:proofErr w:type="spellStart"/>
      <w:r w:rsidRPr="00482C2D">
        <w:t>уч.год</w:t>
      </w:r>
      <w:proofErr w:type="spellEnd"/>
      <w:r w:rsidRPr="00482C2D">
        <w:t xml:space="preserve">   разработан на основе :</w:t>
      </w:r>
    </w:p>
    <w:p w:rsidR="00243887" w:rsidRDefault="00243887" w:rsidP="00243887">
      <w:pPr>
        <w:jc w:val="both"/>
        <w:rPr>
          <w:lang w:eastAsia="en-US"/>
        </w:rPr>
      </w:pPr>
      <w:r w:rsidRPr="00482C2D">
        <w:t xml:space="preserve">- Федерального  закона от 29.12.2012 г №273-ФЗ </w:t>
      </w:r>
      <w:r w:rsidRPr="00482C2D">
        <w:rPr>
          <w:lang w:eastAsia="en-US"/>
        </w:rPr>
        <w:t>(ред. от 03.08.2018 г.)</w:t>
      </w:r>
      <w:r>
        <w:rPr>
          <w:lang w:eastAsia="en-US"/>
        </w:rPr>
        <w:t>;</w:t>
      </w:r>
    </w:p>
    <w:p w:rsidR="00243887" w:rsidRPr="00243887" w:rsidRDefault="00243887" w:rsidP="00243887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t xml:space="preserve">Федерального </w:t>
      </w:r>
      <w:r w:rsidR="009B6099">
        <w:t>государственного образовательног</w:t>
      </w:r>
      <w:r>
        <w:t xml:space="preserve">о стандарта основного общего </w:t>
      </w:r>
      <w:proofErr w:type="gramStart"/>
      <w:r>
        <w:t>образования,утвержденного</w:t>
      </w:r>
      <w:proofErr w:type="gramEnd"/>
      <w:r>
        <w:t xml:space="preserve"> приказом Министерства образования и науки Российской Федерации от 31.05.2021 N287(дляVкласса образовательных организаций)(далее – обновленный ФГОС ООО);</w:t>
      </w:r>
    </w:p>
    <w:p w:rsidR="00243887" w:rsidRDefault="00243887" w:rsidP="00243887">
      <w:pPr>
        <w:tabs>
          <w:tab w:val="left" w:pos="709"/>
        </w:tabs>
        <w:spacing w:line="235" w:lineRule="auto"/>
        <w:ind w:left="142" w:right="567"/>
        <w:rPr>
          <w:color w:val="000000"/>
          <w:lang w:eastAsia="en-US"/>
        </w:rPr>
      </w:pPr>
      <w:r w:rsidRPr="00482C2D">
        <w:rPr>
          <w:rFonts w:eastAsia="Calibri"/>
          <w:lang w:eastAsia="en-US"/>
        </w:rPr>
        <w:t xml:space="preserve">- </w:t>
      </w:r>
      <w:r w:rsidRPr="00482C2D">
        <w:rPr>
          <w:color w:val="000000"/>
          <w:lang w:eastAsia="en-US"/>
        </w:rPr>
        <w:t>Примерной основной образовательной программы</w:t>
      </w:r>
      <w:r>
        <w:rPr>
          <w:color w:val="000000"/>
          <w:lang w:eastAsia="en-US"/>
        </w:rPr>
        <w:t xml:space="preserve"> основного </w:t>
      </w:r>
      <w:r w:rsidRPr="00243887">
        <w:rPr>
          <w:color w:val="000000"/>
          <w:lang w:eastAsia="en-US"/>
        </w:rPr>
        <w:t>общего образования</w:t>
      </w:r>
      <w:r>
        <w:rPr>
          <w:color w:val="000000"/>
          <w:lang w:eastAsia="en-US"/>
        </w:rPr>
        <w:t xml:space="preserve"> (ПООП </w:t>
      </w:r>
      <w:proofErr w:type="gramStart"/>
      <w:r>
        <w:rPr>
          <w:color w:val="000000"/>
          <w:lang w:eastAsia="en-US"/>
        </w:rPr>
        <w:t>О</w:t>
      </w:r>
      <w:r w:rsidRPr="00243887">
        <w:rPr>
          <w:color w:val="000000"/>
          <w:lang w:eastAsia="en-US"/>
        </w:rPr>
        <w:t xml:space="preserve">ОО, </w:t>
      </w:r>
      <w:r>
        <w:rPr>
          <w:color w:val="000000"/>
          <w:lang w:eastAsia="en-US"/>
        </w:rPr>
        <w:t xml:space="preserve"> о</w:t>
      </w:r>
      <w:r w:rsidRPr="00243887">
        <w:rPr>
          <w:color w:val="000000"/>
          <w:lang w:eastAsia="en-US"/>
        </w:rPr>
        <w:t>добренной</w:t>
      </w:r>
      <w:proofErr w:type="gramEnd"/>
      <w:r w:rsidRPr="00243887">
        <w:rPr>
          <w:color w:val="000000"/>
          <w:lang w:eastAsia="en-US"/>
        </w:rPr>
        <w:t xml:space="preserve"> решением федерального учебно</w:t>
      </w:r>
      <w:r w:rsidRPr="00482C2D">
        <w:rPr>
          <w:color w:val="000000"/>
          <w:lang w:eastAsia="en-US"/>
        </w:rPr>
        <w:t>-</w:t>
      </w:r>
    </w:p>
    <w:p w:rsidR="00243887" w:rsidRDefault="00243887" w:rsidP="00243887">
      <w:pPr>
        <w:tabs>
          <w:tab w:val="left" w:pos="709"/>
        </w:tabs>
        <w:spacing w:line="235" w:lineRule="auto"/>
        <w:ind w:left="142" w:right="567"/>
      </w:pPr>
      <w:r>
        <w:rPr>
          <w:color w:val="000000"/>
          <w:lang w:eastAsia="en-US"/>
        </w:rPr>
        <w:t>-Письма Министерства просвещения РФ от17.06.2022 № 03-871 «</w:t>
      </w:r>
      <w:r>
        <w:t>Об организации занятий «Разговоры о важном»;</w:t>
      </w:r>
    </w:p>
    <w:p w:rsidR="00243887" w:rsidRPr="00482C2D" w:rsidRDefault="00243887" w:rsidP="00243887">
      <w:pPr>
        <w:pStyle w:val="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2C2D">
        <w:rPr>
          <w:rFonts w:ascii="Times New Roman" w:hAnsi="Times New Roman"/>
          <w:color w:val="000000"/>
          <w:sz w:val="24"/>
          <w:szCs w:val="24"/>
        </w:rPr>
        <w:t xml:space="preserve">- Письма Министерства образования и науки РФ от 12 мая 2011 г. № 03-296 «Об организации внеурочной деятельности при введении федерального государственного образовательного стандарта общего образования»;  </w:t>
      </w:r>
    </w:p>
    <w:p w:rsidR="00243887" w:rsidRDefault="00243887" w:rsidP="00243887">
      <w:pPr>
        <w:spacing w:line="237" w:lineRule="auto"/>
        <w:ind w:left="3" w:hanging="3"/>
        <w:jc w:val="both"/>
        <w:rPr>
          <w:rFonts w:ascii="Arial" w:eastAsia="Arial" w:hAnsi="Arial" w:cs="Arial"/>
        </w:rPr>
      </w:pPr>
      <w:r>
        <w:rPr>
          <w:b/>
          <w:bCs/>
        </w:rPr>
        <w:t xml:space="preserve">           - </w:t>
      </w:r>
      <w:r>
        <w:rPr>
          <w:bCs/>
        </w:rPr>
        <w:t>Постановления</w:t>
      </w:r>
      <w:r w:rsidRPr="00F64E02">
        <w:rPr>
          <w:bCs/>
        </w:rPr>
        <w:t xml:space="preserve"> Главного </w:t>
      </w:r>
      <w:r w:rsidRPr="00F64E02">
        <w:t>государственного</w:t>
      </w:r>
      <w:r w:rsidRPr="00F64E02">
        <w:rPr>
          <w:bCs/>
        </w:rPr>
        <w:t xml:space="preserve"> санитарного врача </w:t>
      </w:r>
      <w:r w:rsidRPr="00F64E02">
        <w:t>РФ</w:t>
      </w:r>
      <w:r w:rsidRPr="00F64E02">
        <w:rPr>
          <w:bCs/>
        </w:rPr>
        <w:t xml:space="preserve"> от 28</w:t>
      </w:r>
      <w:r w:rsidRPr="00F64E02">
        <w:t>.</w:t>
      </w:r>
      <w:r w:rsidRPr="00F64E02">
        <w:rPr>
          <w:bCs/>
        </w:rPr>
        <w:t>09</w:t>
      </w:r>
      <w:r w:rsidRPr="00F64E02">
        <w:t>.</w:t>
      </w:r>
      <w:r w:rsidRPr="00F64E02">
        <w:rPr>
          <w:bCs/>
        </w:rPr>
        <w:t xml:space="preserve">2020 </w:t>
      </w:r>
      <w:r w:rsidRPr="00F64E02">
        <w:t>N</w:t>
      </w:r>
      <w:r w:rsidRPr="00F64E02">
        <w:rPr>
          <w:bCs/>
        </w:rPr>
        <w:t xml:space="preserve"> 28 </w:t>
      </w:r>
      <w:r w:rsidRPr="00F64E02">
        <w:t>"Об</w:t>
      </w:r>
      <w:r w:rsidR="009B6099">
        <w:t xml:space="preserve"> </w:t>
      </w:r>
      <w:r w:rsidRPr="00F64E02">
        <w:t>утверждении</w:t>
      </w:r>
      <w:r w:rsidR="009B6099">
        <w:t xml:space="preserve"> </w:t>
      </w:r>
      <w:r w:rsidRPr="00F64E02">
        <w:rPr>
          <w:bCs/>
        </w:rPr>
        <w:t>санитарных</w:t>
      </w:r>
      <w:r w:rsidRPr="00F64E02">
        <w:t xml:space="preserve"> правил СП 2.4.3648-20 "</w:t>
      </w:r>
      <w:r w:rsidRPr="00F64E02">
        <w:rPr>
          <w:bCs/>
        </w:rPr>
        <w:t>Санитарно</w:t>
      </w:r>
      <w:r>
        <w:t>-эпидемиологические требования к организациям воспитания и обучения, отдыха и оздоровления детей и молодежи".</w:t>
      </w:r>
    </w:p>
    <w:p w:rsidR="00243887" w:rsidRDefault="00243887" w:rsidP="00243887">
      <w:pPr>
        <w:spacing w:line="13" w:lineRule="exact"/>
        <w:rPr>
          <w:rFonts w:ascii="Arial" w:eastAsia="Arial" w:hAnsi="Arial" w:cs="Arial"/>
        </w:rPr>
      </w:pPr>
    </w:p>
    <w:p w:rsidR="00243887" w:rsidRDefault="00243887" w:rsidP="00243887">
      <w:pPr>
        <w:tabs>
          <w:tab w:val="left" w:pos="149"/>
        </w:tabs>
        <w:spacing w:line="237" w:lineRule="auto"/>
        <w:ind w:left="3"/>
        <w:jc w:val="both"/>
      </w:pPr>
      <w:r>
        <w:t xml:space="preserve">               -   Постановления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243887" w:rsidRDefault="00243887" w:rsidP="00243887">
      <w:pPr>
        <w:ind w:firstLine="567"/>
        <w:jc w:val="both"/>
      </w:pPr>
      <w:r w:rsidRPr="00482C2D">
        <w:t>- Письма</w:t>
      </w:r>
      <w:r w:rsidR="009B6099">
        <w:t xml:space="preserve"> </w:t>
      </w:r>
      <w:proofErr w:type="spellStart"/>
      <w:r w:rsidRPr="00482C2D">
        <w:t>Минобрнауки</w:t>
      </w:r>
      <w:proofErr w:type="spellEnd"/>
      <w:r w:rsidRPr="00482C2D">
        <w:t xml:space="preserve"> от 18 августа 2017 г.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243887" w:rsidRDefault="00243887" w:rsidP="00243887">
      <w:pPr>
        <w:ind w:firstLine="567"/>
        <w:jc w:val="both"/>
      </w:pPr>
    </w:p>
    <w:p w:rsidR="00243887" w:rsidRDefault="00243887" w:rsidP="00243887">
      <w:pPr>
        <w:ind w:firstLine="567"/>
        <w:jc w:val="both"/>
      </w:pPr>
      <w:r w:rsidRPr="00243887">
        <w:t xml:space="preserve">Внеурочная деятельность является неотъемлемой и обязательной частью образовательного процесса. Она организуется в целях обеспечения индивидуальных потребностей обучающихся, направлена на достижение планируемых результатов освоения основной образовательной программы (личностных, </w:t>
      </w:r>
      <w:proofErr w:type="spellStart"/>
      <w:r w:rsidRPr="00243887">
        <w:t>метапредметных</w:t>
      </w:r>
      <w:proofErr w:type="spellEnd"/>
      <w:r w:rsidRPr="00243887">
        <w:t xml:space="preserve"> и предметных) и осуществляется в формах, отличных от форм, используемых преимущественно на урочных занятиях. Для её организации использована оптимизационная модель, которая предполагает включение в её реализацию всех педагогических работников образовательного учреждения и использование всех внутренних ресурсов школы. Внеурочная деятельность является равноправным, взаимодополняющим компонентом базового образования, осуществляется во второй половине дня.</w:t>
      </w:r>
    </w:p>
    <w:p w:rsidR="00243887" w:rsidRPr="00243887" w:rsidRDefault="00243887" w:rsidP="00243887">
      <w:pPr>
        <w:ind w:firstLine="567"/>
        <w:jc w:val="both"/>
      </w:pPr>
      <w:r w:rsidRPr="00243887">
        <w:t>Форм</w:t>
      </w:r>
      <w:r>
        <w:t xml:space="preserve">ы внеурочной деятельности </w:t>
      </w:r>
      <w:r w:rsidRPr="00243887">
        <w:t xml:space="preserve"> соче</w:t>
      </w:r>
      <w:r>
        <w:t>тают</w:t>
      </w:r>
      <w:r w:rsidRPr="00243887">
        <w:t xml:space="preserve"> индивидуальную и групповую работу ш</w:t>
      </w:r>
      <w:r>
        <w:t>кольников, а также предоставляют</w:t>
      </w:r>
      <w:r w:rsidRPr="00243887">
        <w:t xml:space="preserve"> им возможность проявить и развить свою самостоятельность. Выбор конкретных форм реализации внеурочной деятельности образовательная организация определяет самостоятельно.</w:t>
      </w:r>
    </w:p>
    <w:p w:rsidR="00243887" w:rsidRDefault="00243887" w:rsidP="00243887">
      <w:pPr>
        <w:tabs>
          <w:tab w:val="left" w:pos="6375"/>
        </w:tabs>
      </w:pPr>
      <w:r w:rsidRPr="00243887">
        <w:lastRenderedPageBreak/>
        <w:t>В соответствии с ФГОС основного общего образования образовательная организация должна обеспечить обучающимся до 10 часов еженедельных занятий внеурочной деятельностью (до 1750 часов на уровне основного общего образования).</w:t>
      </w:r>
    </w:p>
    <w:p w:rsidR="00593B05" w:rsidRPr="004F3E78" w:rsidRDefault="00593B05" w:rsidP="00593B05">
      <w:pPr>
        <w:ind w:firstLine="480"/>
        <w:jc w:val="both"/>
        <w:rPr>
          <w:shd w:val="clear" w:color="auto" w:fill="FFFFFF"/>
        </w:rPr>
      </w:pPr>
      <w:r w:rsidRPr="004F3E78">
        <w:t xml:space="preserve">В соответствии с пунктом 26 приказа </w:t>
      </w:r>
      <w:proofErr w:type="spellStart"/>
      <w:r w:rsidRPr="004F3E78">
        <w:t>Минпросвещения</w:t>
      </w:r>
      <w:proofErr w:type="spellEnd"/>
      <w:r w:rsidRPr="004F3E78">
        <w:t xml:space="preserve"> об утверждении ФГОС НОО и пунктом 27 приказа </w:t>
      </w:r>
      <w:proofErr w:type="spellStart"/>
      <w:r w:rsidRPr="004F3E78">
        <w:t>Минпросвещения</w:t>
      </w:r>
      <w:proofErr w:type="spellEnd"/>
      <w:r w:rsidRPr="004F3E78">
        <w:t xml:space="preserve"> об утверждении ФГОС ООО </w:t>
      </w:r>
      <w:r w:rsidRPr="004F3E78">
        <w:rPr>
          <w:shd w:val="clear" w:color="auto" w:fill="FFFFFF"/>
        </w:rPr>
        <w:t>внеурочная деятельность направлена на достижение планируемых результатов освоения программы  основного общего образования с учетом выбора участниками образовательных отношений учебных курсов внеурочной деятельности из перечня, предлагаемого организацией.</w:t>
      </w:r>
    </w:p>
    <w:p w:rsidR="00593B05" w:rsidRPr="004F3E78" w:rsidRDefault="00593B05" w:rsidP="00593B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Times New Roman" w:hAnsi="Times New Roman" w:cs="Times New Roman"/>
        </w:rPr>
      </w:pPr>
      <w:r w:rsidRPr="004F3E78">
        <w:rPr>
          <w:rFonts w:ascii="Times New Roman" w:hAnsi="Times New Roman" w:cs="Times New Roman"/>
        </w:rPr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</w:t>
      </w:r>
    </w:p>
    <w:p w:rsidR="00593B05" w:rsidRPr="004F3E78" w:rsidRDefault="00593B05" w:rsidP="00593B05">
      <w:r w:rsidRPr="004F3E78">
        <w:t xml:space="preserve"> ( п. 32.1 </w:t>
      </w:r>
      <w:r w:rsidRPr="004F3E78">
        <w:rPr>
          <w:i/>
          <w:iCs/>
        </w:rPr>
        <w:t xml:space="preserve">приказа </w:t>
      </w:r>
      <w:proofErr w:type="spellStart"/>
      <w:r w:rsidRPr="004F3E78">
        <w:rPr>
          <w:i/>
          <w:iCs/>
        </w:rPr>
        <w:t>Минпросвещения</w:t>
      </w:r>
      <w:proofErr w:type="spellEnd"/>
      <w:r w:rsidRPr="004F3E78">
        <w:rPr>
          <w:i/>
          <w:iCs/>
        </w:rPr>
        <w:t xml:space="preserve"> об утверждении ФГОС ООО</w:t>
      </w:r>
      <w:r w:rsidRPr="004F3E78">
        <w:t xml:space="preserve">). </w:t>
      </w:r>
      <w:r w:rsidRPr="007A40F8"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593B05" w:rsidRPr="004F3E78" w:rsidRDefault="00593B05" w:rsidP="00593B05">
      <w:pPr>
        <w:ind w:firstLine="709"/>
        <w:jc w:val="both"/>
        <w:rPr>
          <w:shd w:val="clear" w:color="auto" w:fill="FFFFFF"/>
        </w:rPr>
      </w:pPr>
      <w:r w:rsidRPr="004F3E78">
        <w:rPr>
          <w:shd w:val="clear" w:color="auto" w:fill="FFFFFF"/>
        </w:rPr>
        <w:t xml:space="preserve">В соответствии с </w:t>
      </w:r>
      <w:r w:rsidRPr="004F3E78">
        <w:t xml:space="preserve"> п. 28 приказа </w:t>
      </w:r>
      <w:proofErr w:type="spellStart"/>
      <w:r w:rsidRPr="004F3E78">
        <w:t>Минпросвещения</w:t>
      </w:r>
      <w:proofErr w:type="spellEnd"/>
      <w:r w:rsidRPr="004F3E78">
        <w:t xml:space="preserve"> об утверждении ФГОС ООО</w:t>
      </w:r>
      <w:r w:rsidRPr="004F3E78">
        <w:rPr>
          <w:shd w:val="clear" w:color="auto" w:fill="FFFFFF"/>
        </w:rPr>
        <w:t xml:space="preserve"> формы организации образовательной деятельности, </w:t>
      </w:r>
      <w:r w:rsidRPr="004F3E78">
        <w:rPr>
          <w:b/>
          <w:bCs/>
          <w:shd w:val="clear" w:color="auto" w:fill="FFFFFF"/>
        </w:rPr>
        <w:t>чередование урочной и внеурочной деятельности</w:t>
      </w:r>
      <w:r w:rsidRPr="004F3E78">
        <w:rPr>
          <w:shd w:val="clear" w:color="auto" w:fill="FFFFFF"/>
        </w:rPr>
        <w:t xml:space="preserve"> при реализации программы начального общего образования организация определяет самостоятельно </w:t>
      </w:r>
    </w:p>
    <w:p w:rsidR="00593B05" w:rsidRPr="007A40F8" w:rsidRDefault="00C61E25" w:rsidP="00593B05">
      <w:hyperlink r:id="rId8" w:anchor="_Проект_Плана_внеурочной" w:history="1">
        <w:r w:rsidR="00593B05" w:rsidRPr="004F3E78">
          <w:rPr>
            <w:rStyle w:val="ab"/>
          </w:rPr>
          <w:t xml:space="preserve">План внеурочной деятельности </w:t>
        </w:r>
      </w:hyperlink>
      <w:r w:rsidR="00593B05" w:rsidRPr="004F3E78">
        <w:t xml:space="preserve"> включается в организационный раздел основной образовательной программы после учебного плана ( п. 33 приказа </w:t>
      </w:r>
      <w:proofErr w:type="spellStart"/>
      <w:r w:rsidR="00593B05" w:rsidRPr="004F3E78">
        <w:t>Минпросвещения</w:t>
      </w:r>
      <w:proofErr w:type="spellEnd"/>
      <w:r w:rsidR="00593B05" w:rsidRPr="004F3E78">
        <w:t xml:space="preserve"> об утверждении ФГОС ООО).   </w:t>
      </w:r>
      <w:r w:rsidR="00593B05" w:rsidRPr="007A40F8">
        <w:t xml:space="preserve"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</w:t>
      </w:r>
      <w:proofErr w:type="gramStart"/>
      <w:r w:rsidR="00593B05" w:rsidRPr="007A40F8">
        <w:t>возможностей  БОУ</w:t>
      </w:r>
      <w:proofErr w:type="gramEnd"/>
      <w:r w:rsidR="00593B05" w:rsidRPr="007A40F8">
        <w:t xml:space="preserve"> «</w:t>
      </w:r>
      <w:r w:rsidR="00593B05">
        <w:t xml:space="preserve">Дубровская </w:t>
      </w:r>
      <w:proofErr w:type="spellStart"/>
      <w:r w:rsidR="00593B05">
        <w:t>оош</w:t>
      </w:r>
      <w:proofErr w:type="spellEnd"/>
      <w:r w:rsidR="00593B05" w:rsidRPr="007A40F8">
        <w:t>».</w:t>
      </w:r>
    </w:p>
    <w:p w:rsidR="00593B05" w:rsidRPr="004F3E78" w:rsidRDefault="00593B05" w:rsidP="00593B05">
      <w:pPr>
        <w:ind w:firstLine="709"/>
        <w:jc w:val="both"/>
      </w:pPr>
      <w:r w:rsidRPr="004F3E78">
        <w:rPr>
          <w:b/>
          <w:bCs/>
          <w:i/>
          <w:iCs/>
        </w:rPr>
        <w:t>Формы реализации внеурочной деятельности</w:t>
      </w:r>
      <w:r w:rsidRPr="004F3E78">
        <w:t xml:space="preserve"> образовательная организация определяет самостоятельно,  они  предусматривают:</w:t>
      </w:r>
    </w:p>
    <w:p w:rsidR="00593B05" w:rsidRPr="004F3E78" w:rsidRDefault="00593B05" w:rsidP="00593B05">
      <w:pPr>
        <w:ind w:firstLine="709"/>
        <w:jc w:val="both"/>
      </w:pPr>
      <w:r w:rsidRPr="004F3E78">
        <w:t>- активность и самостоятельность обучающихся,</w:t>
      </w:r>
    </w:p>
    <w:p w:rsidR="00593B05" w:rsidRPr="004F3E78" w:rsidRDefault="00593B05" w:rsidP="00593B05">
      <w:pPr>
        <w:ind w:firstLine="709"/>
        <w:jc w:val="both"/>
      </w:pPr>
      <w:r w:rsidRPr="004F3E78">
        <w:t xml:space="preserve">- сочетают индивидуальную и групповую работу; </w:t>
      </w:r>
    </w:p>
    <w:p w:rsidR="00593B05" w:rsidRPr="004F3E78" w:rsidRDefault="00593B05" w:rsidP="00593B05">
      <w:pPr>
        <w:ind w:firstLine="709"/>
        <w:jc w:val="both"/>
      </w:pPr>
      <w:r w:rsidRPr="004F3E78">
        <w:t>- обеспечивать гибкий режим занятий (продолжительность, последовательность), переменный состав обучающихся,</w:t>
      </w:r>
    </w:p>
    <w:p w:rsidR="00593B05" w:rsidRPr="004F3E78" w:rsidRDefault="00593B05" w:rsidP="00593B05">
      <w:pPr>
        <w:ind w:firstLine="709"/>
        <w:jc w:val="both"/>
      </w:pPr>
      <w:r w:rsidRPr="004F3E78">
        <w:t>- проектную и исследовательскую деятельность, экскурсии (в музеи,  на предприятия и др.), походы, деловые игры и пр.</w:t>
      </w:r>
    </w:p>
    <w:p w:rsidR="00593B05" w:rsidRPr="004F3E78" w:rsidRDefault="00593B05" w:rsidP="00593B05">
      <w:pPr>
        <w:ind w:firstLine="709"/>
        <w:jc w:val="both"/>
      </w:pPr>
      <w:r w:rsidRPr="004F3E78">
        <w:rPr>
          <w:b/>
          <w:color w:val="000000"/>
        </w:rPr>
        <w:t xml:space="preserve">Часть, рекомендуемая для всех </w:t>
      </w:r>
      <w:proofErr w:type="gramStart"/>
      <w:r w:rsidRPr="004F3E78">
        <w:rPr>
          <w:b/>
          <w:color w:val="000000"/>
        </w:rPr>
        <w:t>обучающихся  5</w:t>
      </w:r>
      <w:proofErr w:type="gramEnd"/>
      <w:r w:rsidRPr="004F3E78">
        <w:rPr>
          <w:b/>
          <w:color w:val="000000"/>
        </w:rPr>
        <w:t xml:space="preserve">  класса в соответствии с требованиями </w:t>
      </w:r>
      <w:r>
        <w:rPr>
          <w:b/>
          <w:color w:val="000000"/>
        </w:rPr>
        <w:t xml:space="preserve"> обновлё</w:t>
      </w:r>
      <w:r w:rsidRPr="004F3E78">
        <w:rPr>
          <w:b/>
          <w:color w:val="000000"/>
        </w:rPr>
        <w:t xml:space="preserve">нных ФГОС ООО </w:t>
      </w:r>
      <w:r>
        <w:rPr>
          <w:b/>
          <w:color w:val="000000"/>
        </w:rPr>
        <w:t xml:space="preserve"> реализуется через следующие направления:</w:t>
      </w:r>
    </w:p>
    <w:p w:rsidR="00593B05" w:rsidRPr="004F3E78" w:rsidRDefault="00593B05" w:rsidP="00593B05">
      <w:pPr>
        <w:spacing w:after="5" w:line="259" w:lineRule="auto"/>
        <w:ind w:left="427"/>
        <w:rPr>
          <w:color w:val="000000"/>
        </w:rPr>
      </w:pPr>
      <w:r w:rsidRPr="004F3E78">
        <w:rPr>
          <w:b/>
          <w:color w:val="000000"/>
        </w:rPr>
        <w:t xml:space="preserve"> </w:t>
      </w:r>
    </w:p>
    <w:p w:rsidR="00710264" w:rsidRDefault="00593B05" w:rsidP="00593B05">
      <w:pPr>
        <w:spacing w:after="17" w:line="266" w:lineRule="auto"/>
        <w:ind w:left="-15" w:right="304"/>
        <w:rPr>
          <w:color w:val="000000"/>
        </w:rPr>
      </w:pPr>
      <w:r w:rsidRPr="004F3E78">
        <w:rPr>
          <w:b/>
          <w:color w:val="000000"/>
        </w:rPr>
        <w:t xml:space="preserve">1.Информационно - просветительские занятия патриотической, нравственной и экологической направленности </w:t>
      </w:r>
      <w:r w:rsidRPr="004F3E78">
        <w:rPr>
          <w:color w:val="000000"/>
        </w:rPr>
        <w:t xml:space="preserve">реализуются через </w:t>
      </w:r>
    </w:p>
    <w:p w:rsidR="00710264" w:rsidRDefault="00710264" w:rsidP="00593B05">
      <w:pPr>
        <w:spacing w:after="17" w:line="266" w:lineRule="auto"/>
        <w:ind w:left="-15" w:right="304"/>
        <w:rPr>
          <w:color w:val="000000"/>
        </w:rPr>
      </w:pPr>
      <w:r>
        <w:rPr>
          <w:b/>
          <w:color w:val="000000"/>
        </w:rPr>
        <w:t>-</w:t>
      </w:r>
      <w:r w:rsidR="00593B05" w:rsidRPr="004F3E78">
        <w:rPr>
          <w:color w:val="000000"/>
        </w:rPr>
        <w:t xml:space="preserve">классные часы </w:t>
      </w:r>
      <w:r w:rsidR="00593B05" w:rsidRPr="004F3E78">
        <w:rPr>
          <w:b/>
          <w:i/>
          <w:color w:val="000000"/>
        </w:rPr>
        <w:t xml:space="preserve">«Разговоры о важном». </w:t>
      </w:r>
      <w:r w:rsidR="00593B05" w:rsidRPr="004F3E78">
        <w:rPr>
          <w:color w:val="000000"/>
        </w:rPr>
        <w:t xml:space="preserve">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</w:t>
      </w:r>
    </w:p>
    <w:p w:rsidR="00593B05" w:rsidRPr="00710264" w:rsidRDefault="00593B05" w:rsidP="00593B05">
      <w:pPr>
        <w:spacing w:after="17" w:line="266" w:lineRule="auto"/>
        <w:ind w:left="-15" w:right="304"/>
        <w:rPr>
          <w:color w:val="000000"/>
        </w:rPr>
      </w:pPr>
      <w:r w:rsidRPr="004F3E78">
        <w:rPr>
          <w:color w:val="000000"/>
        </w:rPr>
        <w:t xml:space="preserve"> </w:t>
      </w:r>
      <w:r w:rsidRPr="004F3E78">
        <w:rPr>
          <w:b/>
          <w:color w:val="000000"/>
        </w:rPr>
        <w:t xml:space="preserve"> </w:t>
      </w:r>
      <w:r w:rsidR="00710264">
        <w:rPr>
          <w:b/>
          <w:color w:val="000000"/>
        </w:rPr>
        <w:t>-</w:t>
      </w:r>
      <w:r w:rsidR="00710264" w:rsidRPr="00710264">
        <w:rPr>
          <w:b/>
          <w:color w:val="000000"/>
        </w:rPr>
        <w:t>-</w:t>
      </w:r>
      <w:r w:rsidR="00710264">
        <w:rPr>
          <w:b/>
          <w:color w:val="000000"/>
        </w:rPr>
        <w:t>Кружок «</w:t>
      </w:r>
      <w:r w:rsidR="00C61E25">
        <w:rPr>
          <w:b/>
          <w:color w:val="000000"/>
        </w:rPr>
        <w:t>ОДНКНР</w:t>
      </w:r>
      <w:r w:rsidR="00710264">
        <w:rPr>
          <w:b/>
          <w:color w:val="000000"/>
        </w:rPr>
        <w:t xml:space="preserve">» </w:t>
      </w:r>
      <w:proofErr w:type="gramStart"/>
      <w:r w:rsidR="00710264">
        <w:rPr>
          <w:b/>
          <w:color w:val="000000"/>
        </w:rPr>
        <w:t>( 1</w:t>
      </w:r>
      <w:proofErr w:type="gramEnd"/>
      <w:r w:rsidR="00710264">
        <w:rPr>
          <w:b/>
          <w:color w:val="000000"/>
        </w:rPr>
        <w:t xml:space="preserve"> час) </w:t>
      </w:r>
      <w:r w:rsidR="00710264" w:rsidRPr="00710264">
        <w:rPr>
          <w:color w:val="000000"/>
        </w:rPr>
        <w:t xml:space="preserve">введен с целью </w:t>
      </w:r>
      <w:r w:rsidR="00710264">
        <w:rPr>
          <w:color w:val="000000"/>
        </w:rPr>
        <w:t>о</w:t>
      </w:r>
      <w:r w:rsidR="00710264" w:rsidRPr="00710264">
        <w:rPr>
          <w:color w:val="000000"/>
        </w:rPr>
        <w:t>беспечить знание основных норм морали, культурных традиций народов России, формирует представление об исторической роли традиционных религий и гражданского общества в становлении российской государственности</w:t>
      </w:r>
    </w:p>
    <w:p w:rsidR="00593B05" w:rsidRDefault="00593B05" w:rsidP="00593B05">
      <w:pPr>
        <w:rPr>
          <w:color w:val="000000"/>
        </w:rPr>
      </w:pPr>
      <w:r w:rsidRPr="004F3E78">
        <w:rPr>
          <w:b/>
          <w:color w:val="000000"/>
        </w:rPr>
        <w:t xml:space="preserve">  2.</w:t>
      </w:r>
      <w:r>
        <w:rPr>
          <w:b/>
          <w:color w:val="000000"/>
        </w:rPr>
        <w:t xml:space="preserve"> </w:t>
      </w:r>
      <w:r w:rsidRPr="004F3E78">
        <w:rPr>
          <w:b/>
          <w:color w:val="000000"/>
        </w:rPr>
        <w:t>Занятия по формированию функциональной грамотности обучающихс</w:t>
      </w:r>
      <w:r w:rsidRPr="004F3E78">
        <w:rPr>
          <w:color w:val="000000"/>
        </w:rPr>
        <w:t>я</w:t>
      </w:r>
      <w:r>
        <w:rPr>
          <w:color w:val="000000"/>
        </w:rPr>
        <w:t>:</w:t>
      </w:r>
    </w:p>
    <w:p w:rsidR="00593B05" w:rsidRPr="00593B05" w:rsidRDefault="00593B05" w:rsidP="00593B05">
      <w:pPr>
        <w:rPr>
          <w:color w:val="000000"/>
        </w:rPr>
      </w:pPr>
      <w:r>
        <w:rPr>
          <w:color w:val="000000"/>
        </w:rPr>
        <w:t>-</w:t>
      </w:r>
      <w:r w:rsidRPr="004F3E78">
        <w:rPr>
          <w:rFonts w:eastAsia="Calibri"/>
          <w:color w:val="000000"/>
        </w:rPr>
        <w:t xml:space="preserve"> </w:t>
      </w:r>
      <w:r w:rsidRPr="00593B05">
        <w:rPr>
          <w:b/>
          <w:color w:val="000000"/>
        </w:rPr>
        <w:t xml:space="preserve">Кружок «Учимся </w:t>
      </w:r>
      <w:proofErr w:type="gramStart"/>
      <w:r w:rsidRPr="00593B05">
        <w:rPr>
          <w:b/>
          <w:color w:val="000000"/>
        </w:rPr>
        <w:t>для  жизни</w:t>
      </w:r>
      <w:proofErr w:type="gramEnd"/>
      <w:r w:rsidRPr="00593B05">
        <w:rPr>
          <w:b/>
          <w:color w:val="000000"/>
        </w:rPr>
        <w:t xml:space="preserve">» </w:t>
      </w:r>
      <w:r w:rsidRPr="00593B05">
        <w:rPr>
          <w:color w:val="000000"/>
        </w:rPr>
        <w:t xml:space="preserve">( 0,5 часа)введен с целью  </w:t>
      </w:r>
      <w:proofErr w:type="spellStart"/>
      <w:r w:rsidRPr="00593B05">
        <w:rPr>
          <w:color w:val="000000"/>
        </w:rPr>
        <w:t>научитьобучающихся</w:t>
      </w:r>
      <w:proofErr w:type="spellEnd"/>
      <w:r w:rsidRPr="00593B05">
        <w:rPr>
          <w:color w:val="000000"/>
        </w:rPr>
        <w:t xml:space="preserve"> находить и извлекать математическую информацию в различном контексте, развить  способности учащихся к осмыслению письменных текстов и рефлексией на них, использовать  их содержание для достижения собственных целей, развития знаний и возможностей для активного участия в жизни общества. </w:t>
      </w:r>
    </w:p>
    <w:p w:rsidR="00593B05" w:rsidRPr="00593B05" w:rsidRDefault="00593B05" w:rsidP="00593B05">
      <w:pPr>
        <w:rPr>
          <w:b/>
          <w:color w:val="000000"/>
        </w:rPr>
      </w:pPr>
      <w:r>
        <w:rPr>
          <w:b/>
          <w:color w:val="000000"/>
        </w:rPr>
        <w:t>-</w:t>
      </w:r>
      <w:r w:rsidRPr="00593B05">
        <w:rPr>
          <w:b/>
          <w:color w:val="000000"/>
        </w:rPr>
        <w:t xml:space="preserve">Кружок </w:t>
      </w:r>
      <w:r w:rsidRPr="00593B05">
        <w:rPr>
          <w:b/>
          <w:bCs/>
          <w:iCs/>
          <w:color w:val="000000"/>
        </w:rPr>
        <w:t>«</w:t>
      </w:r>
      <w:r w:rsidRPr="00593B05">
        <w:rPr>
          <w:b/>
          <w:color w:val="000000"/>
        </w:rPr>
        <w:t xml:space="preserve">Читаем, решаем, живём. Читательская грамотность. Основы смыслового чтения и работы с </w:t>
      </w:r>
      <w:proofErr w:type="gramStart"/>
      <w:r w:rsidRPr="00593B05">
        <w:rPr>
          <w:b/>
          <w:color w:val="000000"/>
        </w:rPr>
        <w:t>текстом</w:t>
      </w:r>
      <w:r w:rsidRPr="00593B05">
        <w:rPr>
          <w:b/>
          <w:bCs/>
          <w:iCs/>
          <w:color w:val="000000"/>
        </w:rPr>
        <w:t>»  (</w:t>
      </w:r>
      <w:proofErr w:type="gramEnd"/>
      <w:r w:rsidRPr="00593B05">
        <w:rPr>
          <w:b/>
          <w:bCs/>
          <w:iCs/>
          <w:color w:val="000000"/>
        </w:rPr>
        <w:t xml:space="preserve">0,5 ч) </w:t>
      </w:r>
      <w:r w:rsidRPr="00593B05">
        <w:rPr>
          <w:color w:val="000000"/>
        </w:rPr>
        <w:t xml:space="preserve">введен с целью формирования у обучающихся </w:t>
      </w:r>
      <w:r w:rsidRPr="00593B05">
        <w:rPr>
          <w:color w:val="000000"/>
        </w:rPr>
        <w:lastRenderedPageBreak/>
        <w:t xml:space="preserve">формирования и развития основ читательской компетенции ,способствующей достижению результативности обучения по всем предметам образовательной программы </w:t>
      </w:r>
      <w:r>
        <w:rPr>
          <w:color w:val="000000"/>
        </w:rPr>
        <w:t>-</w:t>
      </w:r>
      <w:r w:rsidRPr="00593B05">
        <w:rPr>
          <w:color w:val="000000"/>
        </w:rPr>
        <w:t>школы</w:t>
      </w:r>
      <w:r w:rsidRPr="00593B05">
        <w:rPr>
          <w:b/>
          <w:color w:val="000000"/>
        </w:rPr>
        <w:t xml:space="preserve">. </w:t>
      </w:r>
    </w:p>
    <w:p w:rsidR="00593B05" w:rsidRDefault="00593B05" w:rsidP="00593B05">
      <w:pPr>
        <w:rPr>
          <w:color w:val="000000"/>
          <w:lang w:bidi="ru-RU"/>
        </w:rPr>
      </w:pPr>
      <w:r>
        <w:rPr>
          <w:b/>
          <w:color w:val="000000"/>
        </w:rPr>
        <w:t>-</w:t>
      </w:r>
      <w:proofErr w:type="gramStart"/>
      <w:r w:rsidRPr="00593B05">
        <w:rPr>
          <w:b/>
          <w:color w:val="000000"/>
        </w:rPr>
        <w:t>Кружок« Юный</w:t>
      </w:r>
      <w:proofErr w:type="gramEnd"/>
      <w:r w:rsidRPr="00593B05">
        <w:rPr>
          <w:b/>
          <w:color w:val="000000"/>
        </w:rPr>
        <w:t xml:space="preserve"> финансист»</w:t>
      </w:r>
      <w:r w:rsidRPr="00593B05">
        <w:rPr>
          <w:b/>
          <w:bCs/>
          <w:iCs/>
          <w:color w:val="000000"/>
        </w:rPr>
        <w:t xml:space="preserve">(0,5 ч) </w:t>
      </w:r>
      <w:r w:rsidRPr="00593B05">
        <w:rPr>
          <w:color w:val="000000"/>
        </w:rPr>
        <w:t xml:space="preserve"> введен с целью развития  у обучающихся экономического образа мышления, воспитание ответственности нравственного поведения</w:t>
      </w:r>
      <w:r>
        <w:rPr>
          <w:color w:val="000000"/>
        </w:rPr>
        <w:t xml:space="preserve"> </w:t>
      </w:r>
      <w:r w:rsidRPr="00593B05">
        <w:rPr>
          <w:color w:val="000000"/>
        </w:rPr>
        <w:t>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</w:t>
      </w:r>
      <w:r w:rsidRPr="00593B05">
        <w:rPr>
          <w:color w:val="000000"/>
          <w:lang w:bidi="ru-RU"/>
        </w:rPr>
        <w:t xml:space="preserve"> </w:t>
      </w:r>
    </w:p>
    <w:p w:rsidR="00593B05" w:rsidRPr="00593B05" w:rsidRDefault="00593B05" w:rsidP="00593B05">
      <w:pPr>
        <w:tabs>
          <w:tab w:val="left" w:pos="6375"/>
        </w:tabs>
      </w:pPr>
      <w:r>
        <w:rPr>
          <w:color w:val="000000"/>
        </w:rPr>
        <w:t xml:space="preserve">3. </w:t>
      </w:r>
      <w:r w:rsidRPr="00593B05">
        <w:rPr>
          <w:b/>
        </w:rPr>
        <w:t>Внеурочная  деятельность, направленная  на обеспечение благополучия обучающихся в пространстве общеобразовательной школы (безопасности жизни и здоровья школьников):</w:t>
      </w:r>
    </w:p>
    <w:p w:rsidR="00593B05" w:rsidRPr="00840A15" w:rsidRDefault="00593B05" w:rsidP="00593B05">
      <w:pPr>
        <w:shd w:val="clear" w:color="auto" w:fill="FFFFFF"/>
        <w:autoSpaceDE w:val="0"/>
        <w:autoSpaceDN w:val="0"/>
        <w:adjustRightInd w:val="0"/>
      </w:pPr>
      <w:r>
        <w:rPr>
          <w:b/>
        </w:rPr>
        <w:t xml:space="preserve">  Кружок </w:t>
      </w:r>
      <w:proofErr w:type="gramStart"/>
      <w:r>
        <w:rPr>
          <w:b/>
        </w:rPr>
        <w:t>« Движен</w:t>
      </w:r>
      <w:bookmarkStart w:id="0" w:name="_GoBack"/>
      <w:bookmarkEnd w:id="0"/>
      <w:r>
        <w:rPr>
          <w:b/>
        </w:rPr>
        <w:t>ие</w:t>
      </w:r>
      <w:proofErr w:type="gramEnd"/>
      <w:r>
        <w:rPr>
          <w:b/>
        </w:rPr>
        <w:t xml:space="preserve"> –жизнь»  </w:t>
      </w:r>
      <w:r w:rsidRPr="004E18A9">
        <w:t>1 час</w:t>
      </w:r>
      <w:r>
        <w:rPr>
          <w:b/>
        </w:rPr>
        <w:t xml:space="preserve">   </w:t>
      </w:r>
      <w:r w:rsidRPr="00840A15">
        <w:t>направлен на формирование, сохранение и укрепление здоровья детей, в основу которой положены культурологический и личностно-ориентированный подходы.</w:t>
      </w:r>
    </w:p>
    <w:p w:rsidR="00593B05" w:rsidRDefault="00593B05" w:rsidP="00593B05">
      <w:pPr>
        <w:rPr>
          <w:color w:val="000000"/>
          <w:lang w:bidi="ru-RU"/>
        </w:rPr>
      </w:pPr>
    </w:p>
    <w:p w:rsidR="006F0260" w:rsidRPr="006F0260" w:rsidRDefault="006F0260" w:rsidP="00593B05">
      <w:pPr>
        <w:rPr>
          <w:lang w:bidi="ru-RU"/>
        </w:rPr>
      </w:pPr>
      <w:r w:rsidRPr="006F0260">
        <w:rPr>
          <w:lang w:bidi="ru-RU"/>
        </w:rPr>
        <w:t>Для достижения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кинематографа.</w:t>
      </w:r>
    </w:p>
    <w:p w:rsidR="00593B05" w:rsidRPr="00593B05" w:rsidRDefault="00593B05" w:rsidP="00593B05">
      <w:pPr>
        <w:spacing w:line="256" w:lineRule="auto"/>
        <w:ind w:firstLine="709"/>
        <w:jc w:val="both"/>
        <w:rPr>
          <w:lang w:eastAsia="en-US"/>
        </w:rPr>
      </w:pPr>
      <w:r w:rsidRPr="00593B05">
        <w:rPr>
          <w:lang w:eastAsia="en-US"/>
        </w:rPr>
        <w:t>Следует обратить внимание, что при реализации внеурочной деятельности должно быть предусмотрено оценивание ее результатов с учетом специфики и особенностей предмета оценивания (</w:t>
      </w:r>
      <w:r w:rsidRPr="00593B05">
        <w:rPr>
          <w:iCs/>
          <w:lang w:eastAsia="en-US"/>
        </w:rPr>
        <w:t>п</w:t>
      </w:r>
      <w:r w:rsidRPr="00593B05">
        <w:rPr>
          <w:lang w:eastAsia="en-US"/>
        </w:rPr>
        <w:t xml:space="preserve">.23 </w:t>
      </w:r>
      <w:r w:rsidRPr="00593B05">
        <w:rPr>
          <w:iCs/>
          <w:lang w:eastAsia="en-US"/>
        </w:rPr>
        <w:t xml:space="preserve">приказа </w:t>
      </w:r>
      <w:proofErr w:type="spellStart"/>
      <w:r w:rsidRPr="00593B05">
        <w:rPr>
          <w:iCs/>
          <w:lang w:eastAsia="en-US"/>
        </w:rPr>
        <w:t>Минпросвещения</w:t>
      </w:r>
      <w:proofErr w:type="spellEnd"/>
      <w:r w:rsidRPr="00593B05">
        <w:rPr>
          <w:iCs/>
          <w:lang w:eastAsia="en-US"/>
        </w:rPr>
        <w:t xml:space="preserve"> об утверждении  ФГОС ООО</w:t>
      </w:r>
      <w:r w:rsidRPr="00593B05">
        <w:rPr>
          <w:i/>
          <w:iCs/>
          <w:lang w:eastAsia="en-US"/>
        </w:rPr>
        <w:t>)</w:t>
      </w:r>
      <w:r w:rsidRPr="00593B05">
        <w:rPr>
          <w:lang w:eastAsia="en-US"/>
        </w:rPr>
        <w:t xml:space="preserve">. </w:t>
      </w:r>
    </w:p>
    <w:p w:rsidR="00593B05" w:rsidRPr="00593B05" w:rsidRDefault="00593B05" w:rsidP="00593B05"/>
    <w:p w:rsidR="00593B05" w:rsidRPr="00593B05" w:rsidRDefault="00593B05" w:rsidP="00593B05">
      <w:r w:rsidRPr="00593B05">
        <w:t xml:space="preserve">  План внеурочной деятельности определяет формы проведения промежуточной аттестации в соответствии с Положением о формах, периодичности и порядке текущего контроля успеваемости и промежуточной аттестации обучающихся   БОУ «</w:t>
      </w:r>
      <w:r>
        <w:t xml:space="preserve">Дубровская </w:t>
      </w:r>
      <w:proofErr w:type="spellStart"/>
      <w:r>
        <w:t>оош</w:t>
      </w:r>
      <w:proofErr w:type="spellEnd"/>
      <w:proofErr w:type="gramStart"/>
      <w:r w:rsidRPr="00593B05">
        <w:t>» ,утвер</w:t>
      </w:r>
      <w:r>
        <w:t>жденного</w:t>
      </w:r>
      <w:proofErr w:type="gramEnd"/>
      <w:r>
        <w:t xml:space="preserve"> приказом директора № 116 от 18</w:t>
      </w:r>
      <w:r w:rsidRPr="00593B05">
        <w:t>.08.2022 г</w:t>
      </w:r>
    </w:p>
    <w:p w:rsidR="00593B05" w:rsidRPr="00593B05" w:rsidRDefault="00593B05" w:rsidP="00593B05">
      <w:pPr>
        <w:shd w:val="clear" w:color="auto" w:fill="FFFFFF"/>
        <w:spacing w:after="160" w:line="330" w:lineRule="atLeast"/>
        <w:rPr>
          <w:color w:val="333333"/>
        </w:rPr>
      </w:pPr>
      <w:r w:rsidRPr="00593B05">
        <w:t xml:space="preserve">Объем времени, отведенного на промежуточную аттестацию обучающихся, определяется рабочими </w:t>
      </w:r>
      <w:proofErr w:type="gramStart"/>
      <w:r w:rsidRPr="00593B05">
        <w:t>программами  внеурочных</w:t>
      </w:r>
      <w:proofErr w:type="gramEnd"/>
      <w:r w:rsidRPr="00593B05">
        <w:t xml:space="preserve">  курсов .</w:t>
      </w:r>
      <w:r w:rsidRPr="00593B05">
        <w:rPr>
          <w:color w:val="333333"/>
        </w:rPr>
        <w:t xml:space="preserve">  </w:t>
      </w:r>
    </w:p>
    <w:p w:rsidR="00593B05" w:rsidRPr="00593B05" w:rsidRDefault="00593B05" w:rsidP="00593B05">
      <w:r w:rsidRPr="00593B05">
        <w:t xml:space="preserve"> Формы промежуточной аттестации  внеурочных курсов  представлены в таблице: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54"/>
        <w:gridCol w:w="4284"/>
      </w:tblGrid>
      <w:tr w:rsidR="00710264" w:rsidRPr="00710264" w:rsidTr="00591969">
        <w:tc>
          <w:tcPr>
            <w:tcW w:w="2410" w:type="dxa"/>
            <w:hideMark/>
          </w:tcPr>
          <w:p w:rsidR="00710264" w:rsidRPr="00710264" w:rsidRDefault="00710264" w:rsidP="00710264">
            <w:pPr>
              <w:rPr>
                <w:b/>
              </w:rPr>
            </w:pPr>
            <w:r w:rsidRPr="00710264">
              <w:rPr>
                <w:b/>
              </w:rPr>
              <w:t>Класс</w:t>
            </w:r>
          </w:p>
        </w:tc>
        <w:tc>
          <w:tcPr>
            <w:tcW w:w="3654" w:type="dxa"/>
            <w:hideMark/>
          </w:tcPr>
          <w:p w:rsidR="00710264" w:rsidRPr="00710264" w:rsidRDefault="00710264" w:rsidP="00710264">
            <w:pPr>
              <w:rPr>
                <w:b/>
              </w:rPr>
            </w:pPr>
            <w:r w:rsidRPr="00710264">
              <w:rPr>
                <w:b/>
              </w:rPr>
              <w:t xml:space="preserve">  Курсы внеурочной деятельности, по которым осуществляется промежуточная аттестация</w:t>
            </w:r>
          </w:p>
        </w:tc>
        <w:tc>
          <w:tcPr>
            <w:tcW w:w="4284" w:type="dxa"/>
            <w:hideMark/>
          </w:tcPr>
          <w:p w:rsidR="00710264" w:rsidRPr="00710264" w:rsidRDefault="00710264" w:rsidP="00710264">
            <w:pPr>
              <w:rPr>
                <w:b/>
              </w:rPr>
            </w:pPr>
            <w:r w:rsidRPr="00710264">
              <w:rPr>
                <w:b/>
              </w:rPr>
              <w:t>Формы проведения аттестации</w:t>
            </w:r>
          </w:p>
        </w:tc>
      </w:tr>
      <w:tr w:rsidR="00710264" w:rsidRPr="00710264" w:rsidTr="00591969">
        <w:tc>
          <w:tcPr>
            <w:tcW w:w="2410" w:type="dxa"/>
            <w:vMerge w:val="restart"/>
          </w:tcPr>
          <w:p w:rsidR="00710264" w:rsidRPr="00710264" w:rsidRDefault="00710264" w:rsidP="00710264">
            <w:r w:rsidRPr="00710264">
              <w:t xml:space="preserve"> 5</w:t>
            </w:r>
          </w:p>
        </w:tc>
        <w:tc>
          <w:tcPr>
            <w:tcW w:w="3654" w:type="dxa"/>
          </w:tcPr>
          <w:p w:rsidR="00710264" w:rsidRPr="00710264" w:rsidRDefault="00710264" w:rsidP="00710264">
            <w:r w:rsidRPr="00710264">
              <w:t xml:space="preserve"> Движение - жизнь </w:t>
            </w:r>
          </w:p>
        </w:tc>
        <w:tc>
          <w:tcPr>
            <w:tcW w:w="4284" w:type="dxa"/>
          </w:tcPr>
          <w:p w:rsidR="00710264" w:rsidRPr="00710264" w:rsidRDefault="00710264" w:rsidP="00710264">
            <w:r w:rsidRPr="00710264">
              <w:t>тест</w:t>
            </w:r>
            <w:r>
              <w:t>ирование</w:t>
            </w:r>
          </w:p>
        </w:tc>
      </w:tr>
      <w:tr w:rsidR="00710264" w:rsidRPr="00710264" w:rsidTr="00591969">
        <w:tc>
          <w:tcPr>
            <w:tcW w:w="2410" w:type="dxa"/>
            <w:vMerge/>
          </w:tcPr>
          <w:p w:rsidR="00710264" w:rsidRPr="00710264" w:rsidRDefault="00710264" w:rsidP="00710264"/>
        </w:tc>
        <w:tc>
          <w:tcPr>
            <w:tcW w:w="3654" w:type="dxa"/>
          </w:tcPr>
          <w:p w:rsidR="00710264" w:rsidRPr="00710264" w:rsidRDefault="00710264" w:rsidP="00C61E25">
            <w:r w:rsidRPr="00710264">
              <w:t xml:space="preserve"> - </w:t>
            </w:r>
            <w:r w:rsidR="00C61E25">
              <w:t>ОДНКНР</w:t>
            </w:r>
          </w:p>
        </w:tc>
        <w:tc>
          <w:tcPr>
            <w:tcW w:w="4284" w:type="dxa"/>
          </w:tcPr>
          <w:p w:rsidR="00710264" w:rsidRDefault="00710264">
            <w:r w:rsidRPr="00DB0CF7">
              <w:t>тестирование</w:t>
            </w:r>
          </w:p>
        </w:tc>
      </w:tr>
      <w:tr w:rsidR="00710264" w:rsidRPr="00710264" w:rsidTr="00591969">
        <w:tc>
          <w:tcPr>
            <w:tcW w:w="2410" w:type="dxa"/>
            <w:vMerge/>
          </w:tcPr>
          <w:p w:rsidR="00710264" w:rsidRPr="00710264" w:rsidRDefault="00710264" w:rsidP="00710264"/>
        </w:tc>
        <w:tc>
          <w:tcPr>
            <w:tcW w:w="3654" w:type="dxa"/>
          </w:tcPr>
          <w:p w:rsidR="00710264" w:rsidRPr="00710264" w:rsidRDefault="00710264" w:rsidP="00710264">
            <w:r w:rsidRPr="00710264">
              <w:rPr>
                <w:b/>
              </w:rPr>
              <w:t>«</w:t>
            </w:r>
            <w:r w:rsidRPr="00710264">
              <w:t>Читаем, решаем, живём. Читательская грамотность. Основы смыслового чтения и работы с текстом</w:t>
            </w:r>
          </w:p>
        </w:tc>
        <w:tc>
          <w:tcPr>
            <w:tcW w:w="4284" w:type="dxa"/>
          </w:tcPr>
          <w:p w:rsidR="00710264" w:rsidRDefault="00710264">
            <w:r w:rsidRPr="00DB0CF7">
              <w:t>тестирование</w:t>
            </w:r>
          </w:p>
        </w:tc>
      </w:tr>
      <w:tr w:rsidR="00710264" w:rsidRPr="00710264" w:rsidTr="00591969">
        <w:tc>
          <w:tcPr>
            <w:tcW w:w="2410" w:type="dxa"/>
            <w:vMerge/>
          </w:tcPr>
          <w:p w:rsidR="00710264" w:rsidRPr="00710264" w:rsidRDefault="00710264" w:rsidP="00710264"/>
        </w:tc>
        <w:tc>
          <w:tcPr>
            <w:tcW w:w="3654" w:type="dxa"/>
          </w:tcPr>
          <w:p w:rsidR="00710264" w:rsidRPr="00710264" w:rsidRDefault="00710264" w:rsidP="00710264">
            <w:r w:rsidRPr="00710264">
              <w:t>Юный   финансист</w:t>
            </w:r>
          </w:p>
        </w:tc>
        <w:tc>
          <w:tcPr>
            <w:tcW w:w="4284" w:type="dxa"/>
          </w:tcPr>
          <w:p w:rsidR="00710264" w:rsidRDefault="00710264">
            <w:r w:rsidRPr="00DB0CF7">
              <w:t>тестирование</w:t>
            </w:r>
          </w:p>
        </w:tc>
      </w:tr>
      <w:tr w:rsidR="00710264" w:rsidRPr="00710264" w:rsidTr="00591969">
        <w:tc>
          <w:tcPr>
            <w:tcW w:w="2410" w:type="dxa"/>
            <w:vMerge/>
          </w:tcPr>
          <w:p w:rsidR="00710264" w:rsidRPr="00710264" w:rsidRDefault="00710264" w:rsidP="00710264"/>
        </w:tc>
        <w:tc>
          <w:tcPr>
            <w:tcW w:w="3654" w:type="dxa"/>
          </w:tcPr>
          <w:p w:rsidR="00710264" w:rsidRPr="00710264" w:rsidRDefault="00710264" w:rsidP="00710264">
            <w:pPr>
              <w:rPr>
                <w:bCs/>
                <w:iCs/>
              </w:rPr>
            </w:pPr>
            <w:r w:rsidRPr="00710264">
              <w:rPr>
                <w:bCs/>
                <w:iCs/>
              </w:rPr>
              <w:t xml:space="preserve"> Разговор о важном</w:t>
            </w:r>
          </w:p>
        </w:tc>
        <w:tc>
          <w:tcPr>
            <w:tcW w:w="4284" w:type="dxa"/>
          </w:tcPr>
          <w:p w:rsidR="00710264" w:rsidRDefault="00710264">
            <w:r w:rsidRPr="00DB0CF7">
              <w:t>тестирование</w:t>
            </w:r>
          </w:p>
        </w:tc>
      </w:tr>
      <w:tr w:rsidR="00710264" w:rsidRPr="00710264" w:rsidTr="00591969">
        <w:tc>
          <w:tcPr>
            <w:tcW w:w="2410" w:type="dxa"/>
            <w:vMerge/>
          </w:tcPr>
          <w:p w:rsidR="00710264" w:rsidRPr="00710264" w:rsidRDefault="00710264" w:rsidP="00710264"/>
        </w:tc>
        <w:tc>
          <w:tcPr>
            <w:tcW w:w="3654" w:type="dxa"/>
          </w:tcPr>
          <w:p w:rsidR="00710264" w:rsidRPr="00710264" w:rsidRDefault="00710264" w:rsidP="00710264">
            <w:r w:rsidRPr="00710264">
              <w:t xml:space="preserve"> Учимся для  жизни. </w:t>
            </w:r>
          </w:p>
        </w:tc>
        <w:tc>
          <w:tcPr>
            <w:tcW w:w="4284" w:type="dxa"/>
          </w:tcPr>
          <w:p w:rsidR="00710264" w:rsidRDefault="00710264">
            <w:r w:rsidRPr="00DB0CF7">
              <w:t>тестирование</w:t>
            </w:r>
          </w:p>
        </w:tc>
      </w:tr>
    </w:tbl>
    <w:p w:rsidR="00710264" w:rsidRDefault="00710264" w:rsidP="00593B05"/>
    <w:p w:rsidR="00710264" w:rsidRDefault="00710264" w:rsidP="00593B05"/>
    <w:p w:rsidR="00710264" w:rsidRDefault="00710264" w:rsidP="00593B05"/>
    <w:p w:rsidR="00593B05" w:rsidRPr="00593B05" w:rsidRDefault="00593B05" w:rsidP="00593B05">
      <w:r w:rsidRPr="00593B05"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593B05" w:rsidRPr="00593B05" w:rsidRDefault="00593B05" w:rsidP="00593B05">
      <w:pPr>
        <w:rPr>
          <w:color w:val="000000"/>
        </w:rPr>
      </w:pPr>
      <w:r w:rsidRPr="00593B05">
        <w:t>В случае необходимости предусматривается реализация   плана с использованием электронного обучения и дистанционных образовательных технологий; для 5 класса устанавливается собственное время начала занятий  и перемен.</w:t>
      </w:r>
    </w:p>
    <w:p w:rsidR="00ED7063" w:rsidRDefault="00ED7063" w:rsidP="00243887">
      <w:pPr>
        <w:tabs>
          <w:tab w:val="left" w:pos="6375"/>
        </w:tabs>
      </w:pPr>
    </w:p>
    <w:p w:rsidR="00A6555B" w:rsidRDefault="00A6555B" w:rsidP="00243887">
      <w:pPr>
        <w:tabs>
          <w:tab w:val="left" w:pos="6375"/>
        </w:tabs>
      </w:pPr>
    </w:p>
    <w:p w:rsidR="00C61E25" w:rsidRDefault="00C61E25" w:rsidP="00243887">
      <w:pPr>
        <w:tabs>
          <w:tab w:val="left" w:pos="6375"/>
        </w:tabs>
      </w:pPr>
    </w:p>
    <w:p w:rsidR="00FD5ADA" w:rsidRPr="00482C2D" w:rsidRDefault="00FD5ADA" w:rsidP="00B27437">
      <w:pPr>
        <w:jc w:val="center"/>
        <w:rPr>
          <w:b/>
          <w:bCs/>
          <w:color w:val="000000"/>
          <w:sz w:val="18"/>
          <w:szCs w:val="18"/>
        </w:rPr>
      </w:pPr>
      <w:proofErr w:type="gramStart"/>
      <w:r w:rsidRPr="00482C2D">
        <w:rPr>
          <w:b/>
          <w:bCs/>
          <w:color w:val="000000"/>
          <w:sz w:val="18"/>
          <w:szCs w:val="18"/>
        </w:rPr>
        <w:lastRenderedPageBreak/>
        <w:t>П</w:t>
      </w:r>
      <w:r>
        <w:rPr>
          <w:b/>
          <w:bCs/>
          <w:color w:val="000000"/>
          <w:sz w:val="18"/>
          <w:szCs w:val="18"/>
        </w:rPr>
        <w:t>лан  внеурочной</w:t>
      </w:r>
      <w:proofErr w:type="gramEnd"/>
      <w:r>
        <w:rPr>
          <w:b/>
          <w:bCs/>
          <w:color w:val="000000"/>
          <w:sz w:val="18"/>
          <w:szCs w:val="18"/>
        </w:rPr>
        <w:t xml:space="preserve"> деятельности в 5 классе</w:t>
      </w:r>
    </w:p>
    <w:p w:rsidR="00FD5ADA" w:rsidRPr="00482C2D" w:rsidRDefault="00FD5ADA" w:rsidP="00B27437">
      <w:pPr>
        <w:jc w:val="center"/>
        <w:rPr>
          <w:b/>
          <w:sz w:val="18"/>
          <w:szCs w:val="18"/>
        </w:rPr>
      </w:pPr>
      <w:r w:rsidRPr="00482C2D">
        <w:rPr>
          <w:b/>
          <w:sz w:val="18"/>
          <w:szCs w:val="18"/>
        </w:rPr>
        <w:t>бюджетного общеобразовательного учреждения</w:t>
      </w:r>
    </w:p>
    <w:p w:rsidR="00FD5ADA" w:rsidRPr="00482C2D" w:rsidRDefault="00FD5ADA" w:rsidP="00B27437">
      <w:pPr>
        <w:jc w:val="center"/>
        <w:rPr>
          <w:b/>
          <w:sz w:val="18"/>
          <w:szCs w:val="18"/>
        </w:rPr>
      </w:pPr>
      <w:proofErr w:type="spellStart"/>
      <w:r w:rsidRPr="00482C2D">
        <w:rPr>
          <w:b/>
          <w:sz w:val="18"/>
          <w:szCs w:val="18"/>
        </w:rPr>
        <w:t>Должанского</w:t>
      </w:r>
      <w:proofErr w:type="spellEnd"/>
      <w:r w:rsidRPr="00482C2D">
        <w:rPr>
          <w:b/>
          <w:sz w:val="18"/>
          <w:szCs w:val="18"/>
        </w:rPr>
        <w:t xml:space="preserve"> района Орловской области</w:t>
      </w:r>
    </w:p>
    <w:p w:rsidR="00FD5ADA" w:rsidRPr="00482C2D" w:rsidRDefault="00FD5ADA" w:rsidP="00B27437">
      <w:pPr>
        <w:jc w:val="center"/>
        <w:rPr>
          <w:b/>
          <w:sz w:val="18"/>
          <w:szCs w:val="18"/>
        </w:rPr>
      </w:pPr>
      <w:r w:rsidRPr="00482C2D">
        <w:rPr>
          <w:b/>
          <w:sz w:val="18"/>
          <w:szCs w:val="18"/>
        </w:rPr>
        <w:t>«Дубровская основная общеобразовательная   школа»</w:t>
      </w:r>
    </w:p>
    <w:p w:rsidR="00FD5ADA" w:rsidRPr="00482C2D" w:rsidRDefault="00FD5ADA" w:rsidP="00B27437">
      <w:pPr>
        <w:jc w:val="center"/>
        <w:rPr>
          <w:b/>
          <w:sz w:val="18"/>
          <w:szCs w:val="18"/>
        </w:rPr>
      </w:pPr>
      <w:r w:rsidRPr="00482C2D">
        <w:rPr>
          <w:b/>
          <w:sz w:val="18"/>
          <w:szCs w:val="18"/>
        </w:rPr>
        <w:t xml:space="preserve">на </w:t>
      </w:r>
      <w:r>
        <w:rPr>
          <w:b/>
          <w:sz w:val="18"/>
          <w:szCs w:val="18"/>
        </w:rPr>
        <w:t>2022-2023</w:t>
      </w:r>
      <w:r w:rsidRPr="00482C2D">
        <w:rPr>
          <w:b/>
          <w:sz w:val="18"/>
          <w:szCs w:val="18"/>
        </w:rPr>
        <w:t>уч.год.</w:t>
      </w:r>
    </w:p>
    <w:p w:rsidR="00FD5ADA" w:rsidRPr="00482C2D" w:rsidRDefault="00FD5ADA" w:rsidP="00B27437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835" w:tblpY="47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227"/>
        <w:gridCol w:w="1242"/>
        <w:gridCol w:w="992"/>
      </w:tblGrid>
      <w:tr w:rsidR="00B27437" w:rsidRPr="00482C2D" w:rsidTr="006962BF">
        <w:trPr>
          <w:trHeight w:val="48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27437" w:rsidRPr="00756E84" w:rsidRDefault="00B27437" w:rsidP="006962B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Направления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7437" w:rsidRPr="00756E84" w:rsidRDefault="00B27437" w:rsidP="006962B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756E84">
              <w:rPr>
                <w:b/>
                <w:bCs/>
                <w:sz w:val="22"/>
                <w:szCs w:val="22"/>
              </w:rPr>
              <w:t>Кружки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7437" w:rsidRPr="00482C2D" w:rsidRDefault="00B27437" w:rsidP="006962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2C2D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7437" w:rsidRPr="00482C2D" w:rsidRDefault="00B27437" w:rsidP="006962BF">
            <w:pPr>
              <w:rPr>
                <w:b/>
                <w:sz w:val="20"/>
                <w:szCs w:val="20"/>
              </w:rPr>
            </w:pPr>
          </w:p>
          <w:p w:rsidR="00B27437" w:rsidRPr="00482C2D" w:rsidRDefault="00B27437" w:rsidP="006962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2C2D">
              <w:rPr>
                <w:b/>
                <w:sz w:val="20"/>
                <w:szCs w:val="20"/>
              </w:rPr>
              <w:t xml:space="preserve"> Всего</w:t>
            </w:r>
          </w:p>
        </w:tc>
      </w:tr>
      <w:tr w:rsidR="00B27437" w:rsidRPr="00482C2D" w:rsidTr="006962BF">
        <w:trPr>
          <w:trHeight w:val="345"/>
        </w:trPr>
        <w:tc>
          <w:tcPr>
            <w:tcW w:w="453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7437" w:rsidRPr="00756E84" w:rsidRDefault="00B27437" w:rsidP="006962BF"/>
        </w:tc>
        <w:tc>
          <w:tcPr>
            <w:tcW w:w="322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437" w:rsidRPr="00756E84" w:rsidRDefault="00B27437" w:rsidP="006962BF"/>
        </w:tc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7437" w:rsidRPr="00482C2D" w:rsidRDefault="00B27437" w:rsidP="006962B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5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37" w:rsidRPr="00482C2D" w:rsidRDefault="00B27437" w:rsidP="006962BF">
            <w:pPr>
              <w:rPr>
                <w:b/>
                <w:sz w:val="20"/>
                <w:szCs w:val="20"/>
              </w:rPr>
            </w:pPr>
          </w:p>
        </w:tc>
      </w:tr>
      <w:tr w:rsidR="00B27437" w:rsidRPr="00482C2D" w:rsidTr="006962BF">
        <w:trPr>
          <w:trHeight w:val="29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27437" w:rsidRPr="00B27437" w:rsidRDefault="00B27437" w:rsidP="006962B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r w:rsidRPr="00B27437">
              <w:rPr>
                <w:b/>
              </w:rPr>
              <w:t>В</w:t>
            </w:r>
            <w:r>
              <w:rPr>
                <w:b/>
              </w:rPr>
              <w:t>неурочная</w:t>
            </w:r>
            <w:r w:rsidRPr="00B27437">
              <w:rPr>
                <w:b/>
              </w:rPr>
              <w:t xml:space="preserve"> деятельность по учебным предметам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437" w:rsidRPr="00756E84" w:rsidRDefault="00B05CA9" w:rsidP="006962B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- Движение - жизнь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27437" w:rsidRDefault="00B320A4" w:rsidP="006962BF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27437" w:rsidRPr="00482C2D" w:rsidRDefault="00B05CA9" w:rsidP="00696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27437" w:rsidRPr="00482C2D" w:rsidTr="006962BF">
        <w:trPr>
          <w:trHeight w:val="120"/>
        </w:trPr>
        <w:tc>
          <w:tcPr>
            <w:tcW w:w="453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7437" w:rsidRPr="00756E84" w:rsidRDefault="00B27437" w:rsidP="006962B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2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27437" w:rsidRPr="00756E84" w:rsidRDefault="00B27437" w:rsidP="006962BF">
            <w:pPr>
              <w:spacing w:line="276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-</w:t>
            </w:r>
            <w:r w:rsidR="006962BF">
              <w:rPr>
                <w:color w:val="000000"/>
                <w:sz w:val="22"/>
                <w:szCs w:val="22"/>
                <w:shd w:val="clear" w:color="auto" w:fill="FFFFFF"/>
              </w:rPr>
              <w:t>ОДНКНР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B27437" w:rsidRPr="00482C2D" w:rsidRDefault="00C01E43" w:rsidP="006962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B27437" w:rsidRPr="00482C2D" w:rsidRDefault="00B05CA9" w:rsidP="00696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05CA9" w:rsidRPr="00482C2D" w:rsidTr="006962BF">
        <w:trPr>
          <w:trHeight w:val="435"/>
        </w:trPr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5CA9" w:rsidRPr="00756E84" w:rsidRDefault="006962BF" w:rsidP="006962B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Cs/>
              </w:rPr>
            </w:pPr>
            <w:r w:rsidRPr="00B27437">
              <w:rPr>
                <w:b/>
              </w:rPr>
              <w:t>Внеурочная  деятельность, направленная  на обеспечение благополучия обучающихся в пространстве общеобразовательной школы (безопасности жизни и здоровья школьников)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5CA9" w:rsidRPr="00184636" w:rsidRDefault="00B05CA9" w:rsidP="006962BF">
            <w:pPr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 Разговор о важном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5CA9" w:rsidRDefault="00B05CA9" w:rsidP="006962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5CA9" w:rsidRPr="00482C2D" w:rsidRDefault="00B05CA9" w:rsidP="00696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05CA9" w:rsidRPr="00482C2D" w:rsidTr="006962BF">
        <w:trPr>
          <w:trHeight w:val="55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05CA9" w:rsidRDefault="00B05CA9" w:rsidP="006962BF">
            <w:pPr>
              <w:spacing w:line="276" w:lineRule="auto"/>
              <w:rPr>
                <w:b/>
              </w:rPr>
            </w:pPr>
            <w:r>
              <w:rPr>
                <w:b/>
                <w:lang w:bidi="ru-RU"/>
              </w:rPr>
              <w:t xml:space="preserve">Внеурочная </w:t>
            </w:r>
            <w:r w:rsidRPr="00B27437">
              <w:rPr>
                <w:b/>
                <w:lang w:bidi="ru-RU"/>
              </w:rPr>
              <w:t xml:space="preserve"> деятельность по формированию функциональной грамотности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5CA9" w:rsidRPr="00184636" w:rsidRDefault="00B05CA9" w:rsidP="006962BF">
            <w:pPr>
              <w:spacing w:line="276" w:lineRule="auto"/>
              <w:rPr>
                <w:color w:val="000000"/>
              </w:rPr>
            </w:pPr>
            <w:r>
              <w:t xml:space="preserve"> Учимся для  жизни.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5CA9" w:rsidRDefault="00B05CA9" w:rsidP="006962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B05CA9" w:rsidRDefault="00B05CA9" w:rsidP="006962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05CA9" w:rsidRPr="00482C2D" w:rsidRDefault="00B05CA9" w:rsidP="006962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5CA9" w:rsidRPr="00482C2D" w:rsidRDefault="00B05CA9" w:rsidP="00696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B05CA9" w:rsidRPr="00482C2D" w:rsidTr="006962BF">
        <w:trPr>
          <w:trHeight w:val="540"/>
        </w:trPr>
        <w:tc>
          <w:tcPr>
            <w:tcW w:w="453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5CA9" w:rsidRDefault="00B05CA9" w:rsidP="006962BF">
            <w:pPr>
              <w:spacing w:line="276" w:lineRule="auto"/>
              <w:rPr>
                <w:b/>
                <w:lang w:bidi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5CA9" w:rsidRPr="00184636" w:rsidRDefault="00B05CA9" w:rsidP="006962BF">
            <w:pPr>
              <w:spacing w:line="276" w:lineRule="auto"/>
            </w:pPr>
            <w:r>
              <w:rPr>
                <w:bCs/>
                <w:iCs/>
              </w:rPr>
              <w:t xml:space="preserve"> Юный финансист.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5CA9" w:rsidRDefault="00B05CA9" w:rsidP="006962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5CA9" w:rsidRPr="00482C2D" w:rsidRDefault="00B05CA9" w:rsidP="00696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B05CA9" w:rsidRPr="00482C2D" w:rsidTr="006962BF">
        <w:trPr>
          <w:trHeight w:val="397"/>
        </w:trPr>
        <w:tc>
          <w:tcPr>
            <w:tcW w:w="4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5CA9" w:rsidRDefault="00B05CA9" w:rsidP="006962BF">
            <w:pPr>
              <w:spacing w:line="276" w:lineRule="auto"/>
              <w:rPr>
                <w:b/>
                <w:lang w:bidi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5CA9" w:rsidRPr="0047370A" w:rsidRDefault="00B05CA9" w:rsidP="006962BF">
            <w:pPr>
              <w:spacing w:line="276" w:lineRule="auto"/>
              <w:rPr>
                <w:bCs/>
                <w:iCs/>
              </w:rPr>
            </w:pPr>
            <w:r w:rsidRPr="0047370A">
              <w:t>«Читаем, решаем, живём. Читательская грамотность. Основы смыслового чтения и работы с текстом</w:t>
            </w:r>
            <w: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5CA9" w:rsidRDefault="00B05CA9" w:rsidP="006962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5CA9" w:rsidRPr="00482C2D" w:rsidRDefault="00B05CA9" w:rsidP="006962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B05CA9" w:rsidRPr="00482C2D" w:rsidTr="006962BF"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5CA9" w:rsidRPr="009C7F8E" w:rsidRDefault="00B05CA9" w:rsidP="006962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5CA9" w:rsidRPr="009C7F8E" w:rsidRDefault="00B05CA9" w:rsidP="006962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C7F8E">
              <w:rPr>
                <w:bCs/>
                <w:sz w:val="20"/>
                <w:szCs w:val="20"/>
              </w:rPr>
              <w:t xml:space="preserve">ИТОГО  к финансированию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5CA9" w:rsidRPr="009C7F8E" w:rsidRDefault="006962BF" w:rsidP="00696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05CA9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5CA9" w:rsidRPr="009C7F8E" w:rsidRDefault="006962BF" w:rsidP="00696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05CA9">
              <w:rPr>
                <w:b/>
                <w:sz w:val="20"/>
                <w:szCs w:val="20"/>
              </w:rPr>
              <w:t>,5</w:t>
            </w:r>
          </w:p>
        </w:tc>
      </w:tr>
    </w:tbl>
    <w:p w:rsidR="00FD5ADA" w:rsidRPr="00482C2D" w:rsidRDefault="00FD5ADA" w:rsidP="00FD5ADA">
      <w:pPr>
        <w:rPr>
          <w:sz w:val="20"/>
          <w:szCs w:val="20"/>
        </w:rPr>
      </w:pPr>
    </w:p>
    <w:p w:rsidR="00FD5ADA" w:rsidRDefault="006962BF" w:rsidP="00FD5ADA">
      <w:r>
        <w:t xml:space="preserve"> </w:t>
      </w:r>
    </w:p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p w:rsidR="001A6DE6" w:rsidRDefault="001A6DE6" w:rsidP="00FD5ADA"/>
    <w:sectPr w:rsidR="001A6DE6" w:rsidSect="002438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OAHG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D06"/>
    <w:multiLevelType w:val="hybridMultilevel"/>
    <w:tmpl w:val="0FCA083C"/>
    <w:lvl w:ilvl="0" w:tplc="68F04B88">
      <w:start w:val="1"/>
      <w:numFmt w:val="bullet"/>
      <w:lvlText w:val="-"/>
      <w:lvlJc w:val="left"/>
    </w:lvl>
    <w:lvl w:ilvl="1" w:tplc="1A3E2876">
      <w:numFmt w:val="decimal"/>
      <w:lvlText w:val=""/>
      <w:lvlJc w:val="left"/>
    </w:lvl>
    <w:lvl w:ilvl="2" w:tplc="BB649F3C">
      <w:numFmt w:val="decimal"/>
      <w:lvlText w:val=""/>
      <w:lvlJc w:val="left"/>
    </w:lvl>
    <w:lvl w:ilvl="3" w:tplc="42FC1FA8">
      <w:numFmt w:val="decimal"/>
      <w:lvlText w:val=""/>
      <w:lvlJc w:val="left"/>
    </w:lvl>
    <w:lvl w:ilvl="4" w:tplc="D856E3F2">
      <w:numFmt w:val="decimal"/>
      <w:lvlText w:val=""/>
      <w:lvlJc w:val="left"/>
    </w:lvl>
    <w:lvl w:ilvl="5" w:tplc="77F08EF8">
      <w:numFmt w:val="decimal"/>
      <w:lvlText w:val=""/>
      <w:lvlJc w:val="left"/>
    </w:lvl>
    <w:lvl w:ilvl="6" w:tplc="33DE1A82">
      <w:numFmt w:val="decimal"/>
      <w:lvlText w:val=""/>
      <w:lvlJc w:val="left"/>
    </w:lvl>
    <w:lvl w:ilvl="7" w:tplc="30AA63A6">
      <w:numFmt w:val="decimal"/>
      <w:lvlText w:val=""/>
      <w:lvlJc w:val="left"/>
    </w:lvl>
    <w:lvl w:ilvl="8" w:tplc="42401134">
      <w:numFmt w:val="decimal"/>
      <w:lvlText w:val=""/>
      <w:lvlJc w:val="left"/>
    </w:lvl>
  </w:abstractNum>
  <w:abstractNum w:abstractNumId="1" w15:restartNumberingAfterBreak="0">
    <w:nsid w:val="23C32CA3"/>
    <w:multiLevelType w:val="hybridMultilevel"/>
    <w:tmpl w:val="68BC7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887"/>
    <w:rsid w:val="00184636"/>
    <w:rsid w:val="001A29C5"/>
    <w:rsid w:val="001A6DE6"/>
    <w:rsid w:val="00243887"/>
    <w:rsid w:val="00270318"/>
    <w:rsid w:val="002A1C1A"/>
    <w:rsid w:val="003B5853"/>
    <w:rsid w:val="004336D1"/>
    <w:rsid w:val="0047370A"/>
    <w:rsid w:val="004A1087"/>
    <w:rsid w:val="004E18A9"/>
    <w:rsid w:val="00593B05"/>
    <w:rsid w:val="006962BF"/>
    <w:rsid w:val="006B6881"/>
    <w:rsid w:val="006D2165"/>
    <w:rsid w:val="006F0260"/>
    <w:rsid w:val="006F5049"/>
    <w:rsid w:val="00710264"/>
    <w:rsid w:val="0079264D"/>
    <w:rsid w:val="007E7767"/>
    <w:rsid w:val="0087165D"/>
    <w:rsid w:val="00883131"/>
    <w:rsid w:val="00913194"/>
    <w:rsid w:val="009B6099"/>
    <w:rsid w:val="00A241C8"/>
    <w:rsid w:val="00A6555B"/>
    <w:rsid w:val="00AB2A29"/>
    <w:rsid w:val="00B05CA9"/>
    <w:rsid w:val="00B27437"/>
    <w:rsid w:val="00B320A4"/>
    <w:rsid w:val="00BC2AFD"/>
    <w:rsid w:val="00C01E43"/>
    <w:rsid w:val="00C61E25"/>
    <w:rsid w:val="00C76CCE"/>
    <w:rsid w:val="00CF4DB1"/>
    <w:rsid w:val="00D93962"/>
    <w:rsid w:val="00ED7063"/>
    <w:rsid w:val="00FB7165"/>
    <w:rsid w:val="00FD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Прямая со стрелкой 8"/>
      </o:rules>
    </o:shapelayout>
  </w:shapeDefaults>
  <w:decimalSymbol w:val=","/>
  <w:listSeparator w:val=";"/>
  <w14:docId w14:val="776CF502"/>
  <w15:docId w15:val="{2DB42D61-D8D4-4CD8-9C6C-7054C1CA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43887"/>
    <w:rPr>
      <w:i/>
      <w:iCs/>
    </w:rPr>
  </w:style>
  <w:style w:type="paragraph" w:styleId="a4">
    <w:name w:val="Normal (Web)"/>
    <w:basedOn w:val="a"/>
    <w:link w:val="a5"/>
    <w:uiPriority w:val="99"/>
    <w:rsid w:val="00243887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rsid w:val="0024388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43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aliases w:val="основа"/>
    <w:uiPriority w:val="99"/>
    <w:rsid w:val="002438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4388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64">
    <w:name w:val="Font Style64"/>
    <w:uiPriority w:val="99"/>
    <w:rsid w:val="00243887"/>
    <w:rPr>
      <w:rFonts w:ascii="Times New Roman" w:hAnsi="Times New Roman"/>
      <w:sz w:val="22"/>
    </w:rPr>
  </w:style>
  <w:style w:type="character" w:customStyle="1" w:styleId="s18">
    <w:name w:val="s18"/>
    <w:basedOn w:val="a0"/>
    <w:uiPriority w:val="99"/>
    <w:rsid w:val="00243887"/>
    <w:rPr>
      <w:rFonts w:cs="Times New Roman"/>
    </w:rPr>
  </w:style>
  <w:style w:type="character" w:customStyle="1" w:styleId="s7">
    <w:name w:val="s7"/>
    <w:basedOn w:val="a0"/>
    <w:uiPriority w:val="99"/>
    <w:rsid w:val="00243887"/>
    <w:rPr>
      <w:rFonts w:cs="Times New Roman"/>
    </w:rPr>
  </w:style>
  <w:style w:type="character" w:customStyle="1" w:styleId="2">
    <w:name w:val="Основной текст (2)_"/>
    <w:basedOn w:val="a0"/>
    <w:link w:val="20"/>
    <w:uiPriority w:val="99"/>
    <w:rsid w:val="0024388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43887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a5">
    <w:name w:val="Обычный (веб) Знак"/>
    <w:link w:val="a4"/>
    <w:uiPriority w:val="99"/>
    <w:rsid w:val="00243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43887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character" w:customStyle="1" w:styleId="a8">
    <w:name w:val="Другое_"/>
    <w:basedOn w:val="a0"/>
    <w:link w:val="a9"/>
    <w:rsid w:val="00243887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9">
    <w:name w:val="Другое"/>
    <w:basedOn w:val="a"/>
    <w:link w:val="a8"/>
    <w:rsid w:val="00243887"/>
    <w:pPr>
      <w:widowControl w:val="0"/>
      <w:spacing w:line="254" w:lineRule="auto"/>
      <w:ind w:firstLine="240"/>
    </w:pPr>
    <w:rPr>
      <w:color w:val="231E20"/>
      <w:sz w:val="20"/>
      <w:szCs w:val="20"/>
      <w:lang w:eastAsia="en-US"/>
    </w:rPr>
  </w:style>
  <w:style w:type="character" w:customStyle="1" w:styleId="markedcontent">
    <w:name w:val="markedcontent"/>
    <w:basedOn w:val="a0"/>
    <w:rsid w:val="00243887"/>
  </w:style>
  <w:style w:type="paragraph" w:styleId="aa">
    <w:name w:val="No Spacing"/>
    <w:uiPriority w:val="99"/>
    <w:qFormat/>
    <w:rsid w:val="00243887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593B05"/>
    <w:rPr>
      <w:color w:val="000000"/>
      <w:u w:val="single"/>
    </w:rPr>
  </w:style>
  <w:style w:type="paragraph" w:customStyle="1" w:styleId="formattext">
    <w:name w:val="formattext"/>
    <w:basedOn w:val="a"/>
    <w:uiPriority w:val="99"/>
    <w:rsid w:val="00593B05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C61E2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1E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72;&#1090;&#1072;&#1083;&#1080;&#1103;\Downloads\21.Vospitanie-i-vneurochnaya-deyatelnost-Rekomendacii-2022-2023-uch.g.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super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pervip.1zavuc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3D97D-F043-4C02-84EA-68CB574E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3496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Дубровка</dc:creator>
  <cp:lastModifiedBy>Пользователь Windows</cp:lastModifiedBy>
  <cp:revision>10</cp:revision>
  <cp:lastPrinted>2022-09-09T11:12:00Z</cp:lastPrinted>
  <dcterms:created xsi:type="dcterms:W3CDTF">2022-09-05T10:13:00Z</dcterms:created>
  <dcterms:modified xsi:type="dcterms:W3CDTF">2022-09-09T11:13:00Z</dcterms:modified>
</cp:coreProperties>
</file>